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856" w:rsidRDefault="005F6856">
      <w:pPr>
        <w:rPr>
          <w:sz w:val="44"/>
          <w:szCs w:val="44"/>
        </w:rPr>
      </w:pPr>
    </w:p>
    <w:p w:rsidR="006B351B" w:rsidRPr="00F44234" w:rsidRDefault="00D3355D">
      <w:pPr>
        <w:rPr>
          <w:sz w:val="44"/>
          <w:szCs w:val="44"/>
        </w:rPr>
      </w:pPr>
      <w:r w:rsidRPr="00F44234">
        <w:rPr>
          <w:sz w:val="44"/>
          <w:szCs w:val="44"/>
        </w:rPr>
        <w:t xml:space="preserve">Course Costs </w:t>
      </w:r>
    </w:p>
    <w:p w:rsidR="00D3355D" w:rsidRPr="000A3C0E" w:rsidRDefault="0056773C">
      <w:pPr>
        <w:rPr>
          <w:sz w:val="44"/>
          <w:szCs w:val="44"/>
        </w:rPr>
      </w:pPr>
      <w:r>
        <w:rPr>
          <w:sz w:val="44"/>
          <w:szCs w:val="44"/>
        </w:rPr>
        <w:t>3 Design 2021-2023</w:t>
      </w:r>
    </w:p>
    <w:p w:rsidR="00543968" w:rsidRPr="00016F83" w:rsidRDefault="00543968">
      <w:pPr>
        <w:rPr>
          <w:sz w:val="24"/>
          <w:szCs w:val="24"/>
        </w:rPr>
      </w:pPr>
      <w:r w:rsidRPr="00016F83">
        <w:rPr>
          <w:sz w:val="24"/>
          <w:szCs w:val="24"/>
        </w:rPr>
        <w:t>This document explains what</w:t>
      </w:r>
      <w:r w:rsidR="00452403" w:rsidRPr="00016F83">
        <w:rPr>
          <w:sz w:val="24"/>
          <w:szCs w:val="24"/>
        </w:rPr>
        <w:t xml:space="preserve"> you need to purchase</w:t>
      </w:r>
      <w:r w:rsidR="00F44234" w:rsidRPr="00016F83">
        <w:rPr>
          <w:sz w:val="24"/>
          <w:szCs w:val="24"/>
        </w:rPr>
        <w:t xml:space="preserve"> and </w:t>
      </w:r>
      <w:r w:rsidR="00452403" w:rsidRPr="00016F83">
        <w:rPr>
          <w:sz w:val="24"/>
          <w:szCs w:val="24"/>
        </w:rPr>
        <w:t>provide and what</w:t>
      </w:r>
      <w:r w:rsidRPr="00016F83">
        <w:rPr>
          <w:sz w:val="24"/>
          <w:szCs w:val="24"/>
        </w:rPr>
        <w:t xml:space="preserve"> we will provide. </w:t>
      </w:r>
      <w:r w:rsidR="00452403" w:rsidRPr="00016F83">
        <w:rPr>
          <w:sz w:val="24"/>
          <w:szCs w:val="24"/>
        </w:rPr>
        <w:t xml:space="preserve"> </w:t>
      </w:r>
    </w:p>
    <w:p w:rsidR="00452403" w:rsidRPr="00016F83" w:rsidRDefault="00452403" w:rsidP="00365AAF">
      <w:pPr>
        <w:rPr>
          <w:sz w:val="24"/>
          <w:szCs w:val="24"/>
        </w:rPr>
      </w:pPr>
      <w:r w:rsidRPr="00016F83">
        <w:rPr>
          <w:sz w:val="24"/>
          <w:szCs w:val="24"/>
        </w:rPr>
        <w:t>This list has been adapted and updated from the information you may</w:t>
      </w:r>
      <w:r w:rsidR="00F83467">
        <w:rPr>
          <w:sz w:val="24"/>
          <w:szCs w:val="24"/>
        </w:rPr>
        <w:t xml:space="preserve"> have seen </w:t>
      </w:r>
      <w:r w:rsidRPr="00016F83">
        <w:rPr>
          <w:sz w:val="24"/>
          <w:szCs w:val="24"/>
        </w:rPr>
        <w:t>previously.</w:t>
      </w:r>
    </w:p>
    <w:p w:rsidR="00365AAF" w:rsidRPr="00016F83" w:rsidRDefault="00452403" w:rsidP="00365AAF">
      <w:pPr>
        <w:rPr>
          <w:sz w:val="24"/>
          <w:szCs w:val="24"/>
        </w:rPr>
      </w:pPr>
      <w:r w:rsidRPr="00016F83">
        <w:rPr>
          <w:sz w:val="24"/>
          <w:szCs w:val="24"/>
        </w:rPr>
        <w:t xml:space="preserve">All students will need </w:t>
      </w:r>
      <w:r w:rsidR="00182076">
        <w:rPr>
          <w:b/>
          <w:sz w:val="24"/>
          <w:szCs w:val="24"/>
        </w:rPr>
        <w:t xml:space="preserve">Course Starter </w:t>
      </w:r>
      <w:r w:rsidRPr="00016F83">
        <w:rPr>
          <w:b/>
          <w:sz w:val="24"/>
          <w:szCs w:val="24"/>
        </w:rPr>
        <w:t>materials and equipment pack</w:t>
      </w:r>
      <w:r w:rsidR="00F83467">
        <w:rPr>
          <w:sz w:val="24"/>
          <w:szCs w:val="24"/>
        </w:rPr>
        <w:t>. (£30.00</w:t>
      </w:r>
      <w:r w:rsidRPr="00016F83">
        <w:rPr>
          <w:sz w:val="24"/>
          <w:szCs w:val="24"/>
        </w:rPr>
        <w:t xml:space="preserve">) Most of the items are consumable, even if you have them already you will need replacements as the course progresses.  </w:t>
      </w:r>
    </w:p>
    <w:p w:rsidR="00452403" w:rsidRPr="00016F83" w:rsidRDefault="00452403" w:rsidP="00365AAF">
      <w:pPr>
        <w:rPr>
          <w:sz w:val="24"/>
          <w:szCs w:val="24"/>
        </w:rPr>
      </w:pPr>
      <w:r w:rsidRPr="00016F83">
        <w:rPr>
          <w:sz w:val="24"/>
          <w:szCs w:val="24"/>
        </w:rPr>
        <w:t xml:space="preserve">There are additional items listed below this which are either relatively expensive or it is likely that you will already have them from your GCSE studies. </w:t>
      </w:r>
    </w:p>
    <w:p w:rsidR="00F44234" w:rsidRDefault="00F44234" w:rsidP="00365AAF">
      <w:pPr>
        <w:rPr>
          <w:sz w:val="24"/>
          <w:szCs w:val="24"/>
        </w:rPr>
      </w:pPr>
      <w:r w:rsidRPr="00016F83">
        <w:rPr>
          <w:sz w:val="24"/>
          <w:szCs w:val="24"/>
        </w:rPr>
        <w:t xml:space="preserve">There is also a Studio/workshop fee </w:t>
      </w:r>
      <w:r w:rsidR="004620E1">
        <w:rPr>
          <w:sz w:val="24"/>
          <w:szCs w:val="24"/>
        </w:rPr>
        <w:t xml:space="preserve">of </w:t>
      </w:r>
      <w:r w:rsidR="00B11CE0" w:rsidRPr="00016F83">
        <w:rPr>
          <w:sz w:val="24"/>
          <w:szCs w:val="24"/>
        </w:rPr>
        <w:t>£</w:t>
      </w:r>
      <w:r w:rsidR="00182076">
        <w:rPr>
          <w:sz w:val="24"/>
          <w:szCs w:val="24"/>
        </w:rPr>
        <w:t>30.00</w:t>
      </w:r>
      <w:r w:rsidR="00B11CE0" w:rsidRPr="00016F83">
        <w:rPr>
          <w:sz w:val="24"/>
          <w:szCs w:val="24"/>
        </w:rPr>
        <w:t xml:space="preserve"> </w:t>
      </w:r>
      <w:r w:rsidRPr="00016F83">
        <w:rPr>
          <w:sz w:val="24"/>
          <w:szCs w:val="24"/>
        </w:rPr>
        <w:t xml:space="preserve">which covers the cost of materials and consumables that it is impractical to supply through the college shop. This fee does not entitle you to </w:t>
      </w:r>
      <w:r w:rsidR="00B11CE0" w:rsidRPr="00016F83">
        <w:rPr>
          <w:sz w:val="24"/>
          <w:szCs w:val="24"/>
        </w:rPr>
        <w:t xml:space="preserve">a limitless supply of materials and all students are expected to check their plans and designs before committing to materials and to minimise waste by thoughtful planning. </w:t>
      </w:r>
    </w:p>
    <w:p w:rsidR="00365AAF" w:rsidRDefault="00C92B18" w:rsidP="00365AAF">
      <w:pPr>
        <w:rPr>
          <w:sz w:val="24"/>
          <w:szCs w:val="24"/>
        </w:rPr>
      </w:pPr>
      <w:r>
        <w:rPr>
          <w:sz w:val="24"/>
          <w:szCs w:val="24"/>
        </w:rPr>
        <w:t>W</w:t>
      </w:r>
      <w:r w:rsidR="003F1E8F">
        <w:rPr>
          <w:sz w:val="24"/>
          <w:szCs w:val="24"/>
        </w:rPr>
        <w:t>e always do our best to get materials and equipment at the best prices</w:t>
      </w:r>
      <w:r>
        <w:rPr>
          <w:sz w:val="24"/>
          <w:szCs w:val="24"/>
        </w:rPr>
        <w:t xml:space="preserve"> for our students</w:t>
      </w:r>
      <w:r w:rsidR="003F1E8F">
        <w:rPr>
          <w:sz w:val="24"/>
          <w:szCs w:val="24"/>
        </w:rPr>
        <w:t>. However</w:t>
      </w:r>
      <w:r>
        <w:rPr>
          <w:sz w:val="24"/>
          <w:szCs w:val="24"/>
        </w:rPr>
        <w:t>,</w:t>
      </w:r>
      <w:r w:rsidR="003F1E8F">
        <w:rPr>
          <w:sz w:val="24"/>
          <w:szCs w:val="24"/>
        </w:rPr>
        <w:t xml:space="preserve"> many of our suppliers have faced difficult times and availability </w:t>
      </w:r>
      <w:r>
        <w:rPr>
          <w:sz w:val="24"/>
          <w:szCs w:val="24"/>
        </w:rPr>
        <w:t xml:space="preserve">and prices of many items are fluctuating. The prices and costs given here are as near as we can estimate at this </w:t>
      </w:r>
      <w:r w:rsidR="004620E1">
        <w:rPr>
          <w:sz w:val="24"/>
          <w:szCs w:val="24"/>
        </w:rPr>
        <w:t xml:space="preserve">time. </w:t>
      </w:r>
    </w:p>
    <w:p w:rsidR="004620E1" w:rsidRPr="004620E1" w:rsidRDefault="004620E1" w:rsidP="00365AAF">
      <w:pPr>
        <w:rPr>
          <w:sz w:val="24"/>
          <w:szCs w:val="24"/>
        </w:rPr>
      </w:pPr>
    </w:p>
    <w:tbl>
      <w:tblPr>
        <w:tblStyle w:val="TableGrid"/>
        <w:tblW w:w="9776" w:type="dxa"/>
        <w:tblLook w:val="04A0" w:firstRow="1" w:lastRow="0" w:firstColumn="1" w:lastColumn="0" w:noHBand="0" w:noVBand="1"/>
      </w:tblPr>
      <w:tblGrid>
        <w:gridCol w:w="4888"/>
        <w:gridCol w:w="4888"/>
      </w:tblGrid>
      <w:tr w:rsidR="00B11CE0" w:rsidTr="00B11CE0">
        <w:tc>
          <w:tcPr>
            <w:tcW w:w="4888" w:type="dxa"/>
            <w:shd w:val="clear" w:color="auto" w:fill="2E74B5" w:themeFill="accent5" w:themeFillShade="BF"/>
          </w:tcPr>
          <w:p w:rsidR="00B11CE0" w:rsidRDefault="007440FF" w:rsidP="00365AAF">
            <w:pPr>
              <w:rPr>
                <w:rFonts w:ascii="Century Gothic" w:eastAsia="Times New Roman" w:hAnsi="Century Gothic" w:cs="Arial"/>
                <w:b/>
                <w:sz w:val="28"/>
                <w:szCs w:val="28"/>
                <w:lang w:eastAsia="en-GB"/>
              </w:rPr>
            </w:pPr>
            <w:r>
              <w:rPr>
                <w:rFonts w:ascii="Century Gothic" w:eastAsia="Times New Roman" w:hAnsi="Century Gothic" w:cs="Arial"/>
                <w:b/>
                <w:sz w:val="28"/>
                <w:szCs w:val="28"/>
                <w:lang w:eastAsia="en-GB"/>
              </w:rPr>
              <w:t xml:space="preserve">Year 1 </w:t>
            </w:r>
            <w:r w:rsidR="00B11CE0">
              <w:rPr>
                <w:rFonts w:ascii="Century Gothic" w:eastAsia="Times New Roman" w:hAnsi="Century Gothic" w:cs="Arial"/>
                <w:b/>
                <w:sz w:val="28"/>
                <w:szCs w:val="28"/>
                <w:lang w:eastAsia="en-GB"/>
              </w:rPr>
              <w:t xml:space="preserve">Workshop/studio fee </w:t>
            </w:r>
          </w:p>
          <w:p w:rsidR="006E2E2B" w:rsidRDefault="006E2E2B" w:rsidP="00365AAF">
            <w:pPr>
              <w:rPr>
                <w:rFonts w:ascii="Century Gothic" w:eastAsia="Times New Roman" w:hAnsi="Century Gothic" w:cs="Arial"/>
                <w:b/>
                <w:sz w:val="28"/>
                <w:szCs w:val="28"/>
                <w:lang w:eastAsia="en-GB"/>
              </w:rPr>
            </w:pPr>
            <w:r>
              <w:rPr>
                <w:rFonts w:ascii="Century Gothic" w:eastAsia="Times New Roman" w:hAnsi="Century Gothic" w:cs="Arial"/>
                <w:b/>
                <w:sz w:val="28"/>
                <w:szCs w:val="28"/>
                <w:lang w:eastAsia="en-GB"/>
              </w:rPr>
              <w:t xml:space="preserve">Year 2 Workshop/studio fee </w:t>
            </w:r>
          </w:p>
        </w:tc>
        <w:tc>
          <w:tcPr>
            <w:tcW w:w="4888" w:type="dxa"/>
            <w:shd w:val="clear" w:color="auto" w:fill="2E74B5" w:themeFill="accent5" w:themeFillShade="BF"/>
          </w:tcPr>
          <w:p w:rsidR="00B11CE0" w:rsidRPr="006E2E2B" w:rsidRDefault="00B11CE0" w:rsidP="00365AAF">
            <w:pPr>
              <w:rPr>
                <w:rFonts w:eastAsia="Times New Roman" w:cstheme="minorHAnsi"/>
                <w:b/>
                <w:sz w:val="28"/>
                <w:szCs w:val="28"/>
                <w:lang w:eastAsia="en-GB"/>
              </w:rPr>
            </w:pPr>
            <w:r w:rsidRPr="006E2E2B">
              <w:rPr>
                <w:rFonts w:eastAsia="Times New Roman" w:cstheme="minorHAnsi"/>
                <w:b/>
                <w:sz w:val="28"/>
                <w:szCs w:val="28"/>
                <w:lang w:eastAsia="en-GB"/>
              </w:rPr>
              <w:t>£</w:t>
            </w:r>
            <w:r w:rsidR="00030D77" w:rsidRPr="006E2E2B">
              <w:rPr>
                <w:rFonts w:eastAsia="Times New Roman" w:cstheme="minorHAnsi"/>
                <w:b/>
                <w:sz w:val="28"/>
                <w:szCs w:val="28"/>
                <w:lang w:eastAsia="en-GB"/>
              </w:rPr>
              <w:t>30</w:t>
            </w:r>
            <w:r w:rsidRPr="006E2E2B">
              <w:rPr>
                <w:rFonts w:eastAsia="Times New Roman" w:cstheme="minorHAnsi"/>
                <w:b/>
                <w:sz w:val="28"/>
                <w:szCs w:val="28"/>
                <w:lang w:eastAsia="en-GB"/>
              </w:rPr>
              <w:t xml:space="preserve">.00 </w:t>
            </w:r>
            <w:bookmarkStart w:id="0" w:name="_GoBack"/>
            <w:bookmarkEnd w:id="0"/>
          </w:p>
          <w:p w:rsidR="006E2E2B" w:rsidRPr="00B11CE0" w:rsidRDefault="006E2E2B" w:rsidP="00365AAF">
            <w:pPr>
              <w:rPr>
                <w:rFonts w:eastAsia="Times New Roman" w:cstheme="minorHAnsi"/>
                <w:b/>
                <w:sz w:val="40"/>
                <w:szCs w:val="40"/>
                <w:lang w:eastAsia="en-GB"/>
              </w:rPr>
            </w:pPr>
            <w:r w:rsidRPr="006E2E2B">
              <w:rPr>
                <w:rFonts w:eastAsia="Times New Roman" w:cstheme="minorHAnsi"/>
                <w:b/>
                <w:sz w:val="28"/>
                <w:szCs w:val="28"/>
                <w:lang w:eastAsia="en-GB"/>
              </w:rPr>
              <w:t>£30.00</w:t>
            </w:r>
            <w:r>
              <w:rPr>
                <w:rFonts w:eastAsia="Times New Roman" w:cstheme="minorHAnsi"/>
                <w:b/>
                <w:sz w:val="40"/>
                <w:szCs w:val="40"/>
                <w:lang w:eastAsia="en-GB"/>
              </w:rPr>
              <w:t xml:space="preserve"> </w:t>
            </w:r>
          </w:p>
        </w:tc>
      </w:tr>
      <w:tr w:rsidR="00B11CE0" w:rsidTr="00E67D47">
        <w:tc>
          <w:tcPr>
            <w:tcW w:w="9776" w:type="dxa"/>
            <w:gridSpan w:val="2"/>
            <w:shd w:val="clear" w:color="auto" w:fill="FFFFFF" w:themeFill="background1"/>
          </w:tcPr>
          <w:p w:rsidR="00B11CE0" w:rsidRPr="00016F83" w:rsidRDefault="00B11CE0" w:rsidP="00365AAF">
            <w:pPr>
              <w:rPr>
                <w:rFonts w:eastAsia="Times New Roman" w:cstheme="minorHAnsi"/>
                <w:sz w:val="24"/>
                <w:szCs w:val="24"/>
                <w:lang w:eastAsia="en-GB"/>
              </w:rPr>
            </w:pPr>
            <w:r w:rsidRPr="00016F83">
              <w:rPr>
                <w:rFonts w:eastAsia="Times New Roman" w:cstheme="minorHAnsi"/>
                <w:sz w:val="24"/>
                <w:szCs w:val="24"/>
                <w:lang w:eastAsia="en-GB"/>
              </w:rPr>
              <w:t xml:space="preserve">We will supply the following as required for the projects that you will undertake: </w:t>
            </w:r>
          </w:p>
          <w:p w:rsidR="00B11CE0" w:rsidRPr="00016F83" w:rsidRDefault="00B11CE0" w:rsidP="00365AAF">
            <w:pPr>
              <w:rPr>
                <w:rFonts w:eastAsia="Times New Roman" w:cstheme="minorHAnsi"/>
                <w:sz w:val="24"/>
                <w:szCs w:val="24"/>
                <w:lang w:eastAsia="en-GB"/>
              </w:rPr>
            </w:pPr>
            <w:r w:rsidRPr="00016F83">
              <w:rPr>
                <w:rFonts w:eastAsia="Times New Roman" w:cstheme="minorHAnsi"/>
                <w:sz w:val="24"/>
                <w:szCs w:val="24"/>
                <w:lang w:eastAsia="en-GB"/>
              </w:rPr>
              <w:t xml:space="preserve">Man-made boards including MDF, Plywood, etc. </w:t>
            </w:r>
          </w:p>
          <w:p w:rsidR="00B11CE0" w:rsidRPr="00016F83" w:rsidRDefault="00B11CE0" w:rsidP="00365AAF">
            <w:pPr>
              <w:rPr>
                <w:rFonts w:eastAsia="Times New Roman" w:cstheme="minorHAnsi"/>
                <w:sz w:val="24"/>
                <w:szCs w:val="24"/>
                <w:lang w:eastAsia="en-GB"/>
              </w:rPr>
            </w:pPr>
            <w:r w:rsidRPr="00016F83">
              <w:rPr>
                <w:rFonts w:eastAsia="Times New Roman" w:cstheme="minorHAnsi"/>
                <w:sz w:val="24"/>
                <w:szCs w:val="24"/>
                <w:lang w:eastAsia="en-GB"/>
              </w:rPr>
              <w:t>Hardwood</w:t>
            </w:r>
            <w:r w:rsidR="004707AC" w:rsidRPr="00016F83">
              <w:rPr>
                <w:rFonts w:eastAsia="Times New Roman" w:cstheme="minorHAnsi"/>
                <w:sz w:val="24"/>
                <w:szCs w:val="24"/>
                <w:lang w:eastAsia="en-GB"/>
              </w:rPr>
              <w:t>s</w:t>
            </w:r>
            <w:r w:rsidRPr="00016F83">
              <w:rPr>
                <w:rFonts w:eastAsia="Times New Roman" w:cstheme="minorHAnsi"/>
                <w:sz w:val="24"/>
                <w:szCs w:val="24"/>
                <w:lang w:eastAsia="en-GB"/>
              </w:rPr>
              <w:t xml:space="preserve"> and softwood</w:t>
            </w:r>
            <w:r w:rsidR="004707AC" w:rsidRPr="00016F83">
              <w:rPr>
                <w:rFonts w:eastAsia="Times New Roman" w:cstheme="minorHAnsi"/>
                <w:sz w:val="24"/>
                <w:szCs w:val="24"/>
                <w:lang w:eastAsia="en-GB"/>
              </w:rPr>
              <w:t xml:space="preserve">s, </w:t>
            </w:r>
            <w:r w:rsidR="00364FBD" w:rsidRPr="00016F83">
              <w:rPr>
                <w:rFonts w:eastAsia="Times New Roman" w:cstheme="minorHAnsi"/>
                <w:sz w:val="24"/>
                <w:szCs w:val="24"/>
                <w:lang w:eastAsia="en-GB"/>
              </w:rPr>
              <w:t>e.g.</w:t>
            </w:r>
            <w:r w:rsidR="004707AC" w:rsidRPr="00016F83">
              <w:rPr>
                <w:rFonts w:eastAsia="Times New Roman" w:cstheme="minorHAnsi"/>
                <w:sz w:val="24"/>
                <w:szCs w:val="24"/>
                <w:lang w:eastAsia="en-GB"/>
              </w:rPr>
              <w:t xml:space="preserve">  Oak, beech, pine, balsa and veneers. </w:t>
            </w:r>
          </w:p>
          <w:p w:rsidR="004707AC" w:rsidRPr="00016F83" w:rsidRDefault="004707AC" w:rsidP="00365AAF">
            <w:pPr>
              <w:rPr>
                <w:rFonts w:eastAsia="Times New Roman" w:cstheme="minorHAnsi"/>
                <w:sz w:val="24"/>
                <w:szCs w:val="24"/>
                <w:lang w:eastAsia="en-GB"/>
              </w:rPr>
            </w:pPr>
            <w:r w:rsidRPr="00016F83">
              <w:rPr>
                <w:rFonts w:eastAsia="Times New Roman" w:cstheme="minorHAnsi"/>
                <w:sz w:val="24"/>
                <w:szCs w:val="24"/>
                <w:lang w:eastAsia="en-GB"/>
              </w:rPr>
              <w:t xml:space="preserve">Plastics including PVC, Acrylic, polystyrene, resins. </w:t>
            </w:r>
          </w:p>
          <w:p w:rsidR="004707AC" w:rsidRPr="00016F83" w:rsidRDefault="004707AC" w:rsidP="00365AAF">
            <w:pPr>
              <w:rPr>
                <w:rFonts w:eastAsia="Times New Roman" w:cstheme="minorHAnsi"/>
                <w:sz w:val="24"/>
                <w:szCs w:val="24"/>
                <w:lang w:eastAsia="en-GB"/>
              </w:rPr>
            </w:pPr>
            <w:r w:rsidRPr="00016F83">
              <w:rPr>
                <w:rFonts w:eastAsia="Times New Roman" w:cstheme="minorHAnsi"/>
                <w:sz w:val="24"/>
                <w:szCs w:val="24"/>
                <w:lang w:eastAsia="en-GB"/>
              </w:rPr>
              <w:t xml:space="preserve">Metals including Copper, brass, steel and aluminium. </w:t>
            </w:r>
          </w:p>
          <w:p w:rsidR="004707AC" w:rsidRPr="00016F83" w:rsidRDefault="004707AC" w:rsidP="00365AAF">
            <w:pPr>
              <w:rPr>
                <w:rFonts w:eastAsia="Times New Roman" w:cstheme="minorHAnsi"/>
                <w:sz w:val="24"/>
                <w:szCs w:val="24"/>
                <w:lang w:eastAsia="en-GB"/>
              </w:rPr>
            </w:pPr>
            <w:r w:rsidRPr="00016F83">
              <w:rPr>
                <w:rFonts w:eastAsia="Times New Roman" w:cstheme="minorHAnsi"/>
                <w:sz w:val="24"/>
                <w:szCs w:val="24"/>
                <w:lang w:eastAsia="en-GB"/>
              </w:rPr>
              <w:t xml:space="preserve">Modelling materials such as </w:t>
            </w:r>
            <w:proofErr w:type="spellStart"/>
            <w:r w:rsidRPr="00016F83">
              <w:rPr>
                <w:rFonts w:eastAsia="Times New Roman" w:cstheme="minorHAnsi"/>
                <w:sz w:val="24"/>
                <w:szCs w:val="24"/>
                <w:lang w:eastAsia="en-GB"/>
              </w:rPr>
              <w:t>plasticine</w:t>
            </w:r>
            <w:proofErr w:type="spellEnd"/>
            <w:r w:rsidRPr="00016F83">
              <w:rPr>
                <w:rFonts w:eastAsia="Times New Roman" w:cstheme="minorHAnsi"/>
                <w:sz w:val="24"/>
                <w:szCs w:val="24"/>
                <w:lang w:eastAsia="en-GB"/>
              </w:rPr>
              <w:t xml:space="preserve">, Styrofoam, </w:t>
            </w:r>
            <w:proofErr w:type="spellStart"/>
            <w:r w:rsidRPr="00016F83">
              <w:rPr>
                <w:rFonts w:eastAsia="Times New Roman" w:cstheme="minorHAnsi"/>
                <w:sz w:val="24"/>
                <w:szCs w:val="24"/>
                <w:lang w:eastAsia="en-GB"/>
              </w:rPr>
              <w:t>foamboard</w:t>
            </w:r>
            <w:proofErr w:type="spellEnd"/>
            <w:r w:rsidRPr="00016F83">
              <w:rPr>
                <w:rFonts w:eastAsia="Times New Roman" w:cstheme="minorHAnsi"/>
                <w:sz w:val="24"/>
                <w:szCs w:val="24"/>
                <w:lang w:eastAsia="en-GB"/>
              </w:rPr>
              <w:t xml:space="preserve">, </w:t>
            </w:r>
            <w:proofErr w:type="spellStart"/>
            <w:r w:rsidRPr="00016F83">
              <w:rPr>
                <w:rFonts w:eastAsia="Times New Roman" w:cstheme="minorHAnsi"/>
                <w:sz w:val="24"/>
                <w:szCs w:val="24"/>
                <w:lang w:eastAsia="en-GB"/>
              </w:rPr>
              <w:t>mountboard</w:t>
            </w:r>
            <w:proofErr w:type="spellEnd"/>
            <w:r w:rsidRPr="00016F83">
              <w:rPr>
                <w:rFonts w:eastAsia="Times New Roman" w:cstheme="minorHAnsi"/>
                <w:sz w:val="24"/>
                <w:szCs w:val="24"/>
                <w:lang w:eastAsia="en-GB"/>
              </w:rPr>
              <w:t xml:space="preserve">, string, wire etc. </w:t>
            </w:r>
          </w:p>
          <w:p w:rsidR="004707AC" w:rsidRPr="00016F83" w:rsidRDefault="004707AC" w:rsidP="00365AAF">
            <w:pPr>
              <w:rPr>
                <w:rFonts w:eastAsia="Times New Roman" w:cstheme="minorHAnsi"/>
                <w:sz w:val="24"/>
                <w:szCs w:val="24"/>
                <w:lang w:eastAsia="en-GB"/>
              </w:rPr>
            </w:pPr>
            <w:r w:rsidRPr="00016F83">
              <w:rPr>
                <w:rFonts w:eastAsia="Times New Roman" w:cstheme="minorHAnsi"/>
                <w:sz w:val="24"/>
                <w:szCs w:val="24"/>
                <w:lang w:eastAsia="en-GB"/>
              </w:rPr>
              <w:t xml:space="preserve">Ceramic materials including clay, glazes and oxides. </w:t>
            </w:r>
          </w:p>
          <w:p w:rsidR="004707AC" w:rsidRPr="00016F83" w:rsidRDefault="004707AC" w:rsidP="00365AAF">
            <w:pPr>
              <w:rPr>
                <w:rFonts w:eastAsia="Times New Roman" w:cstheme="minorHAnsi"/>
                <w:sz w:val="24"/>
                <w:szCs w:val="24"/>
                <w:lang w:eastAsia="en-GB"/>
              </w:rPr>
            </w:pPr>
            <w:r w:rsidRPr="00016F83">
              <w:rPr>
                <w:rFonts w:eastAsia="Times New Roman" w:cstheme="minorHAnsi"/>
                <w:sz w:val="24"/>
                <w:szCs w:val="24"/>
                <w:lang w:eastAsia="en-GB"/>
              </w:rPr>
              <w:t xml:space="preserve">Fastenings and fittings such as screws and nails. </w:t>
            </w:r>
          </w:p>
          <w:p w:rsidR="004707AC" w:rsidRDefault="004707AC" w:rsidP="00365AAF">
            <w:pPr>
              <w:rPr>
                <w:rFonts w:eastAsia="Times New Roman" w:cstheme="minorHAnsi"/>
                <w:sz w:val="24"/>
                <w:szCs w:val="24"/>
                <w:lang w:eastAsia="en-GB"/>
              </w:rPr>
            </w:pPr>
            <w:r w:rsidRPr="00016F83">
              <w:rPr>
                <w:rFonts w:eastAsia="Times New Roman" w:cstheme="minorHAnsi"/>
                <w:sz w:val="24"/>
                <w:szCs w:val="24"/>
                <w:lang w:eastAsia="en-GB"/>
              </w:rPr>
              <w:t xml:space="preserve">Adhesives like PVA, epoxy, superglue. </w:t>
            </w:r>
          </w:p>
          <w:p w:rsidR="005518A9" w:rsidRDefault="00364FBD" w:rsidP="00364FBD">
            <w:pPr>
              <w:tabs>
                <w:tab w:val="center" w:pos="4780"/>
              </w:tabs>
              <w:rPr>
                <w:rFonts w:eastAsia="Times New Roman" w:cstheme="minorHAnsi"/>
                <w:sz w:val="24"/>
                <w:szCs w:val="24"/>
                <w:lang w:eastAsia="en-GB"/>
              </w:rPr>
            </w:pPr>
            <w:r>
              <w:rPr>
                <w:rFonts w:eastAsia="Times New Roman" w:cstheme="minorHAnsi"/>
                <w:sz w:val="24"/>
                <w:szCs w:val="24"/>
                <w:lang w:eastAsia="en-GB"/>
              </w:rPr>
              <w:t>Sundries such as fillers, paints and polishes</w:t>
            </w:r>
            <w:r>
              <w:rPr>
                <w:rFonts w:eastAsia="Times New Roman" w:cstheme="minorHAnsi"/>
                <w:sz w:val="24"/>
                <w:szCs w:val="24"/>
                <w:lang w:eastAsia="en-GB"/>
              </w:rPr>
              <w:tab/>
            </w:r>
          </w:p>
          <w:p w:rsidR="00364FBD" w:rsidRDefault="00364FBD" w:rsidP="00364FBD">
            <w:pPr>
              <w:tabs>
                <w:tab w:val="center" w:pos="4780"/>
              </w:tabs>
              <w:rPr>
                <w:rFonts w:eastAsia="Times New Roman" w:cstheme="minorHAnsi"/>
                <w:sz w:val="24"/>
                <w:szCs w:val="24"/>
                <w:lang w:eastAsia="en-GB"/>
              </w:rPr>
            </w:pPr>
          </w:p>
          <w:p w:rsidR="00364FBD" w:rsidRDefault="00364FBD" w:rsidP="00365AAF">
            <w:pPr>
              <w:rPr>
                <w:rFonts w:eastAsia="Times New Roman" w:cstheme="minorHAnsi"/>
                <w:sz w:val="24"/>
                <w:szCs w:val="24"/>
                <w:lang w:eastAsia="en-GB"/>
              </w:rPr>
            </w:pPr>
          </w:p>
          <w:p w:rsidR="00364FBD" w:rsidRDefault="00364FBD" w:rsidP="00365AAF">
            <w:pPr>
              <w:rPr>
                <w:rFonts w:eastAsia="Times New Roman" w:cstheme="minorHAnsi"/>
                <w:sz w:val="24"/>
                <w:szCs w:val="24"/>
                <w:lang w:eastAsia="en-GB"/>
              </w:rPr>
            </w:pPr>
          </w:p>
          <w:p w:rsidR="00364FBD" w:rsidRDefault="00364FBD" w:rsidP="00365AAF">
            <w:pPr>
              <w:rPr>
                <w:rFonts w:eastAsia="Times New Roman" w:cstheme="minorHAnsi"/>
                <w:sz w:val="24"/>
                <w:szCs w:val="24"/>
                <w:lang w:eastAsia="en-GB"/>
              </w:rPr>
            </w:pPr>
          </w:p>
          <w:p w:rsidR="00364FBD" w:rsidRPr="00016F83" w:rsidRDefault="00364FBD" w:rsidP="00365AAF">
            <w:pPr>
              <w:rPr>
                <w:rFonts w:eastAsia="Times New Roman" w:cstheme="minorHAnsi"/>
                <w:sz w:val="24"/>
                <w:szCs w:val="24"/>
                <w:lang w:eastAsia="en-GB"/>
              </w:rPr>
            </w:pPr>
          </w:p>
        </w:tc>
      </w:tr>
      <w:tr w:rsidR="00B11CE0" w:rsidTr="00B11CE0">
        <w:tc>
          <w:tcPr>
            <w:tcW w:w="4888" w:type="dxa"/>
            <w:shd w:val="clear" w:color="auto" w:fill="2E74B5" w:themeFill="accent5" w:themeFillShade="BF"/>
          </w:tcPr>
          <w:p w:rsidR="00B11CE0" w:rsidRPr="00365AAF" w:rsidRDefault="007440FF" w:rsidP="00365AAF">
            <w:pPr>
              <w:rPr>
                <w:rFonts w:ascii="Century Gothic" w:eastAsia="Times New Roman" w:hAnsi="Century Gothic" w:cs="Arial"/>
                <w:b/>
                <w:sz w:val="28"/>
                <w:szCs w:val="28"/>
                <w:lang w:eastAsia="en-GB"/>
              </w:rPr>
            </w:pPr>
            <w:r>
              <w:rPr>
                <w:rFonts w:ascii="Century Gothic" w:eastAsia="Times New Roman" w:hAnsi="Century Gothic" w:cs="Arial"/>
                <w:b/>
                <w:sz w:val="28"/>
                <w:szCs w:val="28"/>
                <w:lang w:eastAsia="en-GB"/>
              </w:rPr>
              <w:lastRenderedPageBreak/>
              <w:t xml:space="preserve">Course Starter </w:t>
            </w:r>
            <w:r w:rsidR="00B11CE0">
              <w:rPr>
                <w:rFonts w:ascii="Century Gothic" w:eastAsia="Times New Roman" w:hAnsi="Century Gothic" w:cs="Arial"/>
                <w:b/>
                <w:sz w:val="28"/>
                <w:szCs w:val="28"/>
                <w:lang w:eastAsia="en-GB"/>
              </w:rPr>
              <w:t>Materials and Equipment Pack</w:t>
            </w:r>
          </w:p>
        </w:tc>
        <w:tc>
          <w:tcPr>
            <w:tcW w:w="4888" w:type="dxa"/>
            <w:shd w:val="clear" w:color="auto" w:fill="2E74B5" w:themeFill="accent5" w:themeFillShade="BF"/>
          </w:tcPr>
          <w:p w:rsidR="00B11CE0" w:rsidRPr="00B11CE0" w:rsidRDefault="00B11CE0" w:rsidP="00365AAF">
            <w:pPr>
              <w:rPr>
                <w:rFonts w:eastAsia="Times New Roman" w:cstheme="minorHAnsi"/>
                <w:b/>
                <w:sz w:val="40"/>
                <w:szCs w:val="40"/>
                <w:lang w:eastAsia="en-GB"/>
              </w:rPr>
            </w:pPr>
            <w:r w:rsidRPr="00B11CE0">
              <w:rPr>
                <w:rFonts w:cstheme="minorHAnsi"/>
                <w:b/>
                <w:sz w:val="40"/>
                <w:szCs w:val="40"/>
              </w:rPr>
              <w:t>£</w:t>
            </w:r>
            <w:r w:rsidR="0045571B">
              <w:rPr>
                <w:rFonts w:cstheme="minorHAnsi"/>
                <w:b/>
                <w:sz w:val="40"/>
                <w:szCs w:val="40"/>
              </w:rPr>
              <w:t>30</w:t>
            </w:r>
            <w:r w:rsidRPr="00B11CE0">
              <w:rPr>
                <w:rFonts w:cstheme="minorHAnsi"/>
                <w:b/>
                <w:sz w:val="40"/>
                <w:szCs w:val="40"/>
              </w:rPr>
              <w:t>.00</w:t>
            </w:r>
            <w:r w:rsidR="0045571B">
              <w:rPr>
                <w:rFonts w:cstheme="minorHAnsi"/>
                <w:b/>
                <w:sz w:val="40"/>
                <w:szCs w:val="40"/>
              </w:rPr>
              <w:t xml:space="preserve"> </w:t>
            </w:r>
          </w:p>
        </w:tc>
      </w:tr>
      <w:tr w:rsidR="004707AC" w:rsidTr="00F9435C">
        <w:trPr>
          <w:trHeight w:val="2905"/>
        </w:trPr>
        <w:tc>
          <w:tcPr>
            <w:tcW w:w="9776" w:type="dxa"/>
            <w:gridSpan w:val="2"/>
          </w:tcPr>
          <w:p w:rsidR="004707AC" w:rsidRPr="00016F83" w:rsidRDefault="004707AC" w:rsidP="00365AAF">
            <w:pPr>
              <w:rPr>
                <w:rFonts w:eastAsia="Times New Roman" w:cstheme="minorHAnsi"/>
                <w:sz w:val="24"/>
                <w:szCs w:val="24"/>
                <w:lang w:eastAsia="en-GB"/>
              </w:rPr>
            </w:pPr>
            <w:r w:rsidRPr="00365AAF">
              <w:rPr>
                <w:rFonts w:eastAsia="Times New Roman" w:cstheme="minorHAnsi"/>
                <w:b/>
                <w:sz w:val="24"/>
                <w:szCs w:val="24"/>
                <w:lang w:eastAsia="en-GB"/>
              </w:rPr>
              <w:t>A</w:t>
            </w:r>
            <w:r w:rsidRPr="00016F83">
              <w:rPr>
                <w:rFonts w:eastAsia="Times New Roman" w:cstheme="minorHAnsi"/>
                <w:b/>
                <w:sz w:val="24"/>
                <w:szCs w:val="24"/>
                <w:lang w:eastAsia="en-GB"/>
              </w:rPr>
              <w:t xml:space="preserve"> White </w:t>
            </w:r>
            <w:r w:rsidRPr="00365AAF">
              <w:rPr>
                <w:rFonts w:eastAsia="Times New Roman" w:cstheme="minorHAnsi"/>
                <w:b/>
                <w:sz w:val="24"/>
                <w:szCs w:val="24"/>
                <w:lang w:eastAsia="en-GB"/>
              </w:rPr>
              <w:t>A4 presentation folder</w:t>
            </w:r>
            <w:r w:rsidRPr="00016F83">
              <w:rPr>
                <w:rFonts w:eastAsia="Times New Roman" w:cstheme="minorHAnsi"/>
                <w:b/>
                <w:sz w:val="24"/>
                <w:szCs w:val="24"/>
                <w:lang w:eastAsia="en-GB"/>
              </w:rPr>
              <w:t xml:space="preserve"> (ring binder) </w:t>
            </w:r>
          </w:p>
          <w:p w:rsidR="004707AC" w:rsidRPr="00016F83" w:rsidRDefault="004707AC" w:rsidP="00365AAF">
            <w:pPr>
              <w:rPr>
                <w:rFonts w:eastAsia="Times New Roman" w:cstheme="minorHAnsi"/>
                <w:b/>
                <w:sz w:val="24"/>
                <w:szCs w:val="24"/>
                <w:lang w:eastAsia="en-GB"/>
              </w:rPr>
            </w:pPr>
            <w:r w:rsidRPr="00016F83">
              <w:rPr>
                <w:rFonts w:eastAsia="Times New Roman" w:cstheme="minorHAnsi"/>
                <w:b/>
                <w:sz w:val="24"/>
                <w:szCs w:val="24"/>
                <w:lang w:eastAsia="en-GB"/>
              </w:rPr>
              <w:t xml:space="preserve">Containing: </w:t>
            </w:r>
          </w:p>
          <w:p w:rsidR="004707AC" w:rsidRPr="00016F83" w:rsidRDefault="004707AC" w:rsidP="00B7230E">
            <w:pPr>
              <w:pStyle w:val="ListParagraph"/>
              <w:numPr>
                <w:ilvl w:val="0"/>
                <w:numId w:val="2"/>
              </w:numPr>
              <w:rPr>
                <w:rFonts w:eastAsia="Times New Roman" w:cstheme="minorHAnsi"/>
                <w:sz w:val="24"/>
                <w:szCs w:val="24"/>
                <w:lang w:eastAsia="en-GB"/>
              </w:rPr>
            </w:pPr>
            <w:r w:rsidRPr="00016F83">
              <w:rPr>
                <w:rFonts w:eastAsia="Times New Roman" w:cstheme="minorHAnsi"/>
                <w:sz w:val="24"/>
                <w:szCs w:val="24"/>
                <w:lang w:eastAsia="en-GB"/>
              </w:rPr>
              <w:t>10 dividers</w:t>
            </w:r>
          </w:p>
          <w:p w:rsidR="004707AC" w:rsidRPr="00016F83" w:rsidRDefault="004707AC" w:rsidP="00F44234">
            <w:pPr>
              <w:pStyle w:val="ListParagraph"/>
              <w:numPr>
                <w:ilvl w:val="0"/>
                <w:numId w:val="2"/>
              </w:numPr>
              <w:rPr>
                <w:rFonts w:eastAsia="Times New Roman" w:cstheme="minorHAnsi"/>
                <w:sz w:val="24"/>
                <w:szCs w:val="24"/>
                <w:lang w:eastAsia="en-GB"/>
              </w:rPr>
            </w:pPr>
            <w:r w:rsidRPr="00016F83">
              <w:rPr>
                <w:rFonts w:eastAsia="Times New Roman" w:cstheme="minorHAnsi"/>
                <w:sz w:val="24"/>
                <w:szCs w:val="24"/>
                <w:lang w:eastAsia="en-GB"/>
              </w:rPr>
              <w:t xml:space="preserve">30 </w:t>
            </w:r>
            <w:proofErr w:type="spellStart"/>
            <w:r w:rsidRPr="00016F83">
              <w:rPr>
                <w:rFonts w:eastAsia="Times New Roman" w:cstheme="minorHAnsi"/>
                <w:sz w:val="24"/>
                <w:szCs w:val="24"/>
                <w:lang w:eastAsia="en-GB"/>
              </w:rPr>
              <w:t>Polypockets</w:t>
            </w:r>
            <w:proofErr w:type="spellEnd"/>
            <w:r w:rsidRPr="00016F83">
              <w:rPr>
                <w:rFonts w:eastAsia="Times New Roman" w:cstheme="minorHAnsi"/>
                <w:sz w:val="24"/>
                <w:szCs w:val="24"/>
                <w:lang w:eastAsia="en-GB"/>
              </w:rPr>
              <w:t xml:space="preserve"> </w:t>
            </w:r>
          </w:p>
          <w:p w:rsidR="004707AC" w:rsidRPr="00016F83" w:rsidRDefault="004707AC" w:rsidP="00365AAF">
            <w:pPr>
              <w:pStyle w:val="ListParagraph"/>
              <w:numPr>
                <w:ilvl w:val="0"/>
                <w:numId w:val="2"/>
              </w:numPr>
              <w:rPr>
                <w:rFonts w:eastAsia="Times New Roman" w:cstheme="minorHAnsi"/>
                <w:sz w:val="24"/>
                <w:szCs w:val="24"/>
                <w:lang w:eastAsia="en-GB"/>
              </w:rPr>
            </w:pPr>
            <w:r w:rsidRPr="00016F83">
              <w:rPr>
                <w:rFonts w:eastAsia="Times New Roman" w:cstheme="minorHAnsi"/>
                <w:sz w:val="24"/>
                <w:szCs w:val="24"/>
                <w:lang w:eastAsia="en-GB"/>
              </w:rPr>
              <w:t>10x White paper 80gsm</w:t>
            </w:r>
          </w:p>
          <w:p w:rsidR="004707AC" w:rsidRPr="00016F83" w:rsidRDefault="004707AC" w:rsidP="00365AAF">
            <w:pPr>
              <w:pStyle w:val="ListParagraph"/>
              <w:numPr>
                <w:ilvl w:val="0"/>
                <w:numId w:val="2"/>
              </w:numPr>
              <w:rPr>
                <w:rFonts w:eastAsia="Times New Roman" w:cstheme="minorHAnsi"/>
                <w:b/>
                <w:sz w:val="24"/>
                <w:szCs w:val="24"/>
                <w:lang w:eastAsia="en-GB"/>
              </w:rPr>
            </w:pPr>
            <w:r w:rsidRPr="00016F83">
              <w:rPr>
                <w:rFonts w:eastAsia="Times New Roman" w:cstheme="minorHAnsi"/>
                <w:sz w:val="24"/>
                <w:szCs w:val="24"/>
                <w:lang w:eastAsia="en-GB"/>
              </w:rPr>
              <w:t>15x White Card 320gsm</w:t>
            </w:r>
          </w:p>
          <w:p w:rsidR="004707AC" w:rsidRPr="00016F83" w:rsidRDefault="004707AC" w:rsidP="00365AAF">
            <w:pPr>
              <w:pStyle w:val="ListParagraph"/>
              <w:numPr>
                <w:ilvl w:val="0"/>
                <w:numId w:val="2"/>
              </w:numPr>
              <w:rPr>
                <w:rFonts w:eastAsia="Times New Roman" w:cstheme="minorHAnsi"/>
                <w:b/>
                <w:sz w:val="24"/>
                <w:szCs w:val="24"/>
                <w:lang w:eastAsia="en-GB"/>
              </w:rPr>
            </w:pPr>
            <w:r w:rsidRPr="00016F83">
              <w:rPr>
                <w:rFonts w:eastAsia="Times New Roman" w:cstheme="minorHAnsi"/>
                <w:sz w:val="24"/>
                <w:szCs w:val="24"/>
                <w:lang w:eastAsia="en-GB"/>
              </w:rPr>
              <w:t xml:space="preserve">5x Squared paper, </w:t>
            </w:r>
          </w:p>
          <w:p w:rsidR="004707AC" w:rsidRPr="00016F83" w:rsidRDefault="004707AC" w:rsidP="00365AAF">
            <w:pPr>
              <w:pStyle w:val="ListParagraph"/>
              <w:numPr>
                <w:ilvl w:val="0"/>
                <w:numId w:val="2"/>
              </w:numPr>
              <w:rPr>
                <w:rFonts w:eastAsia="Times New Roman" w:cstheme="minorHAnsi"/>
                <w:b/>
                <w:sz w:val="24"/>
                <w:szCs w:val="24"/>
                <w:lang w:eastAsia="en-GB"/>
              </w:rPr>
            </w:pPr>
            <w:r w:rsidRPr="00016F83">
              <w:rPr>
                <w:rFonts w:eastAsia="Times New Roman" w:cstheme="minorHAnsi"/>
                <w:sz w:val="24"/>
                <w:szCs w:val="24"/>
                <w:lang w:eastAsia="en-GB"/>
              </w:rPr>
              <w:t xml:space="preserve">5x Graph paper, </w:t>
            </w:r>
          </w:p>
          <w:p w:rsidR="004707AC" w:rsidRPr="00016F83" w:rsidRDefault="004707AC" w:rsidP="00365AAF">
            <w:pPr>
              <w:pStyle w:val="ListParagraph"/>
              <w:numPr>
                <w:ilvl w:val="0"/>
                <w:numId w:val="2"/>
              </w:numPr>
              <w:rPr>
                <w:rFonts w:eastAsia="Times New Roman" w:cstheme="minorHAnsi"/>
                <w:b/>
                <w:sz w:val="24"/>
                <w:szCs w:val="24"/>
                <w:lang w:eastAsia="en-GB"/>
              </w:rPr>
            </w:pPr>
            <w:r w:rsidRPr="00016F83">
              <w:rPr>
                <w:rFonts w:eastAsia="Times New Roman" w:cstheme="minorHAnsi"/>
                <w:sz w:val="24"/>
                <w:szCs w:val="24"/>
                <w:lang w:eastAsia="en-GB"/>
              </w:rPr>
              <w:t xml:space="preserve">10x Pastel papers, </w:t>
            </w:r>
          </w:p>
          <w:p w:rsidR="004707AC" w:rsidRPr="00016F83" w:rsidRDefault="004707AC" w:rsidP="00365AAF">
            <w:pPr>
              <w:pStyle w:val="ListParagraph"/>
              <w:numPr>
                <w:ilvl w:val="0"/>
                <w:numId w:val="2"/>
              </w:numPr>
              <w:rPr>
                <w:rFonts w:eastAsia="Times New Roman" w:cstheme="minorHAnsi"/>
                <w:b/>
                <w:sz w:val="24"/>
                <w:szCs w:val="24"/>
                <w:lang w:eastAsia="en-GB"/>
              </w:rPr>
            </w:pPr>
            <w:r w:rsidRPr="00016F83">
              <w:rPr>
                <w:rFonts w:eastAsia="Times New Roman" w:cstheme="minorHAnsi"/>
                <w:sz w:val="24"/>
                <w:szCs w:val="24"/>
                <w:lang w:eastAsia="en-GB"/>
              </w:rPr>
              <w:t xml:space="preserve">5x Brown paper (wrapping paper), </w:t>
            </w:r>
          </w:p>
          <w:p w:rsidR="004707AC" w:rsidRPr="00016F83" w:rsidRDefault="004707AC" w:rsidP="00F44234">
            <w:pPr>
              <w:pStyle w:val="ListParagraph"/>
              <w:numPr>
                <w:ilvl w:val="0"/>
                <w:numId w:val="2"/>
              </w:numPr>
              <w:rPr>
                <w:rFonts w:eastAsia="Times New Roman" w:cstheme="minorHAnsi"/>
                <w:sz w:val="24"/>
                <w:szCs w:val="24"/>
                <w:lang w:eastAsia="en-GB"/>
              </w:rPr>
            </w:pPr>
            <w:r w:rsidRPr="00016F83">
              <w:rPr>
                <w:rFonts w:eastAsia="Times New Roman" w:cstheme="minorHAnsi"/>
                <w:sz w:val="24"/>
                <w:szCs w:val="24"/>
                <w:lang w:eastAsia="en-GB"/>
              </w:rPr>
              <w:t xml:space="preserve">5x Tracing paper </w:t>
            </w:r>
          </w:p>
          <w:p w:rsidR="004707AC" w:rsidRPr="004707AC" w:rsidRDefault="004707AC" w:rsidP="004707AC">
            <w:pPr>
              <w:pStyle w:val="ListParagraph"/>
              <w:ind w:left="767"/>
              <w:rPr>
                <w:rFonts w:ascii="Century Gothic" w:eastAsia="Times New Roman" w:hAnsi="Century Gothic" w:cs="Arial"/>
                <w:sz w:val="20"/>
                <w:szCs w:val="20"/>
                <w:lang w:eastAsia="en-GB"/>
              </w:rPr>
            </w:pPr>
          </w:p>
        </w:tc>
      </w:tr>
      <w:tr w:rsidR="00F44234" w:rsidTr="0073510D">
        <w:tc>
          <w:tcPr>
            <w:tcW w:w="9776" w:type="dxa"/>
            <w:gridSpan w:val="2"/>
          </w:tcPr>
          <w:p w:rsidR="00F44234" w:rsidRPr="00016F83" w:rsidRDefault="00F44234" w:rsidP="00365AAF">
            <w:pPr>
              <w:rPr>
                <w:rFonts w:eastAsia="Times New Roman" w:cstheme="minorHAnsi"/>
                <w:b/>
                <w:sz w:val="24"/>
                <w:szCs w:val="24"/>
                <w:lang w:eastAsia="en-GB"/>
              </w:rPr>
            </w:pPr>
            <w:r w:rsidRPr="00365AAF">
              <w:rPr>
                <w:rFonts w:eastAsia="Times New Roman" w:cstheme="minorHAnsi"/>
                <w:b/>
                <w:sz w:val="24"/>
                <w:szCs w:val="24"/>
                <w:lang w:eastAsia="en-GB"/>
              </w:rPr>
              <w:t>An A4 sketchbook</w:t>
            </w:r>
            <w:r w:rsidRPr="00016F83">
              <w:rPr>
                <w:rFonts w:eastAsia="Times New Roman" w:cstheme="minorHAnsi"/>
                <w:b/>
                <w:sz w:val="24"/>
                <w:szCs w:val="24"/>
                <w:lang w:eastAsia="en-GB"/>
              </w:rPr>
              <w:t xml:space="preserve"> with removable pages. </w:t>
            </w:r>
          </w:p>
        </w:tc>
      </w:tr>
      <w:tr w:rsidR="00F44234" w:rsidTr="00C44355">
        <w:tc>
          <w:tcPr>
            <w:tcW w:w="9776" w:type="dxa"/>
            <w:gridSpan w:val="2"/>
          </w:tcPr>
          <w:p w:rsidR="00F44234" w:rsidRPr="00016F83" w:rsidRDefault="00F44234" w:rsidP="00365AAF">
            <w:pPr>
              <w:rPr>
                <w:rFonts w:eastAsia="Times New Roman" w:cstheme="minorHAnsi"/>
                <w:b/>
                <w:sz w:val="24"/>
                <w:szCs w:val="24"/>
                <w:lang w:eastAsia="en-GB"/>
              </w:rPr>
            </w:pPr>
            <w:r w:rsidRPr="00365AAF">
              <w:rPr>
                <w:rFonts w:eastAsia="Times New Roman" w:cstheme="minorHAnsi"/>
                <w:b/>
                <w:sz w:val="24"/>
                <w:szCs w:val="24"/>
                <w:lang w:eastAsia="en-GB"/>
              </w:rPr>
              <w:t xml:space="preserve">3 fine liner pens (Black)  </w:t>
            </w:r>
          </w:p>
        </w:tc>
      </w:tr>
      <w:tr w:rsidR="00F44234" w:rsidTr="000D025A">
        <w:tc>
          <w:tcPr>
            <w:tcW w:w="9776" w:type="dxa"/>
            <w:gridSpan w:val="2"/>
          </w:tcPr>
          <w:p w:rsidR="00F44234" w:rsidRPr="00016F83" w:rsidRDefault="00F44234" w:rsidP="00365AAF">
            <w:pPr>
              <w:rPr>
                <w:rFonts w:eastAsia="Times New Roman" w:cstheme="minorHAnsi"/>
                <w:b/>
                <w:sz w:val="24"/>
                <w:szCs w:val="24"/>
                <w:lang w:eastAsia="en-GB"/>
              </w:rPr>
            </w:pPr>
            <w:r w:rsidRPr="00365AAF">
              <w:rPr>
                <w:rFonts w:eastAsia="Times New Roman" w:cstheme="minorHAnsi"/>
                <w:b/>
                <w:sz w:val="24"/>
                <w:szCs w:val="24"/>
                <w:lang w:eastAsia="en-GB"/>
              </w:rPr>
              <w:t>A fine permanent pen</w:t>
            </w:r>
            <w:r w:rsidR="00242DA3" w:rsidRPr="00016F83">
              <w:rPr>
                <w:rFonts w:eastAsia="Times New Roman" w:cstheme="minorHAnsi"/>
                <w:b/>
                <w:sz w:val="24"/>
                <w:szCs w:val="24"/>
                <w:lang w:eastAsia="en-GB"/>
              </w:rPr>
              <w:t xml:space="preserve"> </w:t>
            </w:r>
            <w:r w:rsidRPr="00016F83">
              <w:rPr>
                <w:rFonts w:eastAsia="Times New Roman" w:cstheme="minorHAnsi"/>
                <w:b/>
                <w:sz w:val="24"/>
                <w:szCs w:val="24"/>
                <w:lang w:eastAsia="en-GB"/>
              </w:rPr>
              <w:t xml:space="preserve">(spirit based for marking plastics and metals) </w:t>
            </w:r>
          </w:p>
        </w:tc>
      </w:tr>
      <w:tr w:rsidR="00F44234" w:rsidTr="00CE12D7">
        <w:tc>
          <w:tcPr>
            <w:tcW w:w="9776" w:type="dxa"/>
            <w:gridSpan w:val="2"/>
          </w:tcPr>
          <w:p w:rsidR="00F44234" w:rsidRPr="00016F83" w:rsidRDefault="00F44234" w:rsidP="00365AAF">
            <w:pPr>
              <w:rPr>
                <w:rFonts w:eastAsia="Times New Roman" w:cstheme="minorHAnsi"/>
                <w:b/>
                <w:sz w:val="24"/>
                <w:szCs w:val="24"/>
                <w:lang w:eastAsia="en-GB"/>
              </w:rPr>
            </w:pPr>
            <w:r w:rsidRPr="00365AAF">
              <w:rPr>
                <w:rFonts w:eastAsia="Times New Roman" w:cstheme="minorHAnsi"/>
                <w:b/>
                <w:sz w:val="24"/>
                <w:szCs w:val="24"/>
                <w:lang w:eastAsia="en-GB"/>
              </w:rPr>
              <w:t xml:space="preserve">3 round brushes. </w:t>
            </w:r>
            <w:proofErr w:type="spellStart"/>
            <w:r w:rsidRPr="00365AAF">
              <w:rPr>
                <w:rFonts w:eastAsia="Times New Roman" w:cstheme="minorHAnsi"/>
                <w:b/>
                <w:sz w:val="24"/>
                <w:szCs w:val="24"/>
                <w:lang w:eastAsia="en-GB"/>
              </w:rPr>
              <w:t>Eg</w:t>
            </w:r>
            <w:proofErr w:type="spellEnd"/>
            <w:r w:rsidRPr="00365AAF">
              <w:rPr>
                <w:rFonts w:eastAsia="Times New Roman" w:cstheme="minorHAnsi"/>
                <w:b/>
                <w:sz w:val="24"/>
                <w:szCs w:val="24"/>
                <w:lang w:eastAsia="en-GB"/>
              </w:rPr>
              <w:t xml:space="preserve"> sizes 2, 6</w:t>
            </w:r>
            <w:r w:rsidRPr="00016F83">
              <w:rPr>
                <w:rFonts w:eastAsia="Times New Roman" w:cstheme="minorHAnsi"/>
                <w:b/>
                <w:sz w:val="24"/>
                <w:szCs w:val="24"/>
                <w:lang w:eastAsia="en-GB"/>
              </w:rPr>
              <w:t>,</w:t>
            </w:r>
            <w:r w:rsidRPr="00365AAF">
              <w:rPr>
                <w:rFonts w:eastAsia="Times New Roman" w:cstheme="minorHAnsi"/>
                <w:b/>
                <w:sz w:val="24"/>
                <w:szCs w:val="24"/>
                <w:lang w:eastAsia="en-GB"/>
              </w:rPr>
              <w:t xml:space="preserve"> 8</w:t>
            </w:r>
            <w:r w:rsidRPr="00016F83">
              <w:rPr>
                <w:rFonts w:eastAsia="Times New Roman" w:cstheme="minorHAnsi"/>
                <w:b/>
                <w:sz w:val="24"/>
                <w:szCs w:val="24"/>
                <w:lang w:eastAsia="en-GB"/>
              </w:rPr>
              <w:t>,</w:t>
            </w:r>
            <w:r w:rsidRPr="00365AAF">
              <w:rPr>
                <w:rFonts w:eastAsia="Times New Roman" w:cstheme="minorHAnsi"/>
                <w:b/>
                <w:sz w:val="24"/>
                <w:szCs w:val="24"/>
                <w:lang w:eastAsia="en-GB"/>
              </w:rPr>
              <w:t xml:space="preserve"> </w:t>
            </w:r>
          </w:p>
        </w:tc>
      </w:tr>
      <w:tr w:rsidR="00F44234" w:rsidTr="008F1BA3">
        <w:tc>
          <w:tcPr>
            <w:tcW w:w="9776" w:type="dxa"/>
            <w:gridSpan w:val="2"/>
          </w:tcPr>
          <w:p w:rsidR="00F44234" w:rsidRPr="00016F83" w:rsidRDefault="00F44234" w:rsidP="00365AAF">
            <w:pPr>
              <w:rPr>
                <w:rFonts w:eastAsia="Times New Roman" w:cstheme="minorHAnsi"/>
                <w:b/>
                <w:sz w:val="24"/>
                <w:szCs w:val="24"/>
                <w:lang w:eastAsia="en-GB"/>
              </w:rPr>
            </w:pPr>
            <w:r w:rsidRPr="00016F83">
              <w:rPr>
                <w:rFonts w:eastAsia="Times New Roman" w:cstheme="minorHAnsi"/>
                <w:b/>
                <w:sz w:val="24"/>
                <w:szCs w:val="24"/>
                <w:lang w:eastAsia="en-GB"/>
              </w:rPr>
              <w:t xml:space="preserve">Roll of masking tape. </w:t>
            </w:r>
          </w:p>
        </w:tc>
      </w:tr>
      <w:tr w:rsidR="00F44234" w:rsidTr="00E73D6B">
        <w:tc>
          <w:tcPr>
            <w:tcW w:w="9776" w:type="dxa"/>
            <w:gridSpan w:val="2"/>
          </w:tcPr>
          <w:p w:rsidR="00F44234" w:rsidRPr="00016F83" w:rsidRDefault="00F44234" w:rsidP="00365AAF">
            <w:pPr>
              <w:rPr>
                <w:rFonts w:eastAsia="Times New Roman" w:cstheme="minorHAnsi"/>
                <w:b/>
                <w:sz w:val="24"/>
                <w:szCs w:val="24"/>
                <w:lang w:eastAsia="en-GB"/>
              </w:rPr>
            </w:pPr>
            <w:r w:rsidRPr="00016F83">
              <w:rPr>
                <w:rFonts w:eastAsia="Times New Roman" w:cstheme="minorHAnsi"/>
                <w:b/>
                <w:sz w:val="24"/>
                <w:szCs w:val="24"/>
                <w:lang w:eastAsia="en-GB"/>
              </w:rPr>
              <w:t xml:space="preserve">A glue stick (Pritt stick or similar) </w:t>
            </w:r>
          </w:p>
        </w:tc>
      </w:tr>
      <w:tr w:rsidR="00F44234" w:rsidTr="002C2754">
        <w:tc>
          <w:tcPr>
            <w:tcW w:w="9776" w:type="dxa"/>
            <w:gridSpan w:val="2"/>
          </w:tcPr>
          <w:p w:rsidR="00F44234" w:rsidRPr="00016F83" w:rsidRDefault="00F44234" w:rsidP="00365AAF">
            <w:pPr>
              <w:rPr>
                <w:rFonts w:eastAsia="Times New Roman" w:cstheme="minorHAnsi"/>
                <w:b/>
                <w:sz w:val="24"/>
                <w:szCs w:val="24"/>
                <w:lang w:eastAsia="en-GB"/>
              </w:rPr>
            </w:pPr>
            <w:r w:rsidRPr="00016F83">
              <w:rPr>
                <w:rFonts w:eastAsia="Times New Roman" w:cstheme="minorHAnsi"/>
                <w:b/>
                <w:sz w:val="24"/>
                <w:szCs w:val="24"/>
                <w:lang w:eastAsia="en-GB"/>
              </w:rPr>
              <w:t xml:space="preserve">Roll of Double-sided tape. </w:t>
            </w:r>
          </w:p>
        </w:tc>
      </w:tr>
      <w:tr w:rsidR="00182076" w:rsidTr="00CC4073">
        <w:tc>
          <w:tcPr>
            <w:tcW w:w="9776" w:type="dxa"/>
            <w:gridSpan w:val="2"/>
          </w:tcPr>
          <w:p w:rsidR="00182076" w:rsidRPr="00016F83" w:rsidRDefault="00182076" w:rsidP="00365AAF">
            <w:pPr>
              <w:rPr>
                <w:rFonts w:eastAsia="Times New Roman" w:cstheme="minorHAnsi"/>
                <w:b/>
                <w:sz w:val="24"/>
                <w:szCs w:val="24"/>
                <w:lang w:eastAsia="en-GB"/>
              </w:rPr>
            </w:pPr>
            <w:r w:rsidRPr="00016F83">
              <w:rPr>
                <w:rFonts w:eastAsia="Times New Roman" w:cstheme="minorHAnsi"/>
                <w:b/>
                <w:sz w:val="24"/>
                <w:szCs w:val="24"/>
                <w:lang w:eastAsia="en-GB"/>
              </w:rPr>
              <w:t>Cardboard project storage box.</w:t>
            </w:r>
          </w:p>
        </w:tc>
      </w:tr>
      <w:tr w:rsidR="004620E1" w:rsidRPr="00016F83" w:rsidTr="00973B43">
        <w:tc>
          <w:tcPr>
            <w:tcW w:w="9776" w:type="dxa"/>
            <w:gridSpan w:val="2"/>
          </w:tcPr>
          <w:p w:rsidR="004620E1" w:rsidRPr="00016F83" w:rsidRDefault="004620E1" w:rsidP="00BD37B6">
            <w:pPr>
              <w:rPr>
                <w:rFonts w:eastAsia="Times New Roman" w:cstheme="minorHAnsi"/>
                <w:b/>
                <w:sz w:val="24"/>
                <w:szCs w:val="24"/>
                <w:lang w:eastAsia="en-GB"/>
              </w:rPr>
            </w:pPr>
            <w:r w:rsidRPr="00016F83">
              <w:rPr>
                <w:rFonts w:eastAsia="Times New Roman" w:cstheme="minorHAnsi"/>
                <w:b/>
                <w:sz w:val="24"/>
                <w:szCs w:val="24"/>
                <w:lang w:eastAsia="en-GB"/>
              </w:rPr>
              <w:t xml:space="preserve">10x disposable gloves. </w:t>
            </w:r>
            <w:r>
              <w:rPr>
                <w:rFonts w:eastAsia="Times New Roman" w:cstheme="minorHAnsi"/>
                <w:b/>
                <w:i/>
                <w:sz w:val="24"/>
                <w:szCs w:val="24"/>
                <w:lang w:eastAsia="en-GB"/>
              </w:rPr>
              <w:t xml:space="preserve">(large, medium or small </w:t>
            </w:r>
            <w:r w:rsidRPr="00016F83">
              <w:rPr>
                <w:rFonts w:eastAsia="Times New Roman" w:cstheme="minorHAnsi"/>
                <w:b/>
                <w:i/>
                <w:sz w:val="24"/>
                <w:szCs w:val="24"/>
                <w:lang w:eastAsia="en-GB"/>
              </w:rPr>
              <w:t>)</w:t>
            </w:r>
            <w:r w:rsidRPr="00016F83">
              <w:rPr>
                <w:rFonts w:eastAsia="Times New Roman" w:cstheme="minorHAnsi"/>
                <w:b/>
                <w:sz w:val="24"/>
                <w:szCs w:val="24"/>
                <w:lang w:eastAsia="en-GB"/>
              </w:rPr>
              <w:t xml:space="preserve"> </w:t>
            </w:r>
          </w:p>
        </w:tc>
      </w:tr>
      <w:tr w:rsidR="00182076" w:rsidTr="00182076">
        <w:tc>
          <w:tcPr>
            <w:tcW w:w="9776" w:type="dxa"/>
            <w:gridSpan w:val="2"/>
            <w:shd w:val="clear" w:color="auto" w:fill="B4C6E7" w:themeFill="accent1" w:themeFillTint="66"/>
          </w:tcPr>
          <w:p w:rsidR="00182076" w:rsidRPr="003F1E8F" w:rsidRDefault="003F1E8F" w:rsidP="00365AAF">
            <w:pPr>
              <w:rPr>
                <w:rFonts w:eastAsia="Times New Roman" w:cstheme="minorHAnsi"/>
                <w:b/>
                <w:i/>
                <w:sz w:val="24"/>
                <w:szCs w:val="24"/>
                <w:lang w:eastAsia="en-GB"/>
              </w:rPr>
            </w:pPr>
            <w:r w:rsidRPr="003F1E8F">
              <w:rPr>
                <w:rFonts w:eastAsia="Times New Roman" w:cstheme="minorHAnsi"/>
                <w:b/>
                <w:i/>
                <w:sz w:val="24"/>
                <w:szCs w:val="24"/>
                <w:lang w:eastAsia="en-GB"/>
              </w:rPr>
              <w:t xml:space="preserve">Please note: The items below are being loaned to you for your personal use until COVID restrictions are lifted or </w:t>
            </w:r>
            <w:r>
              <w:rPr>
                <w:rFonts w:eastAsia="Times New Roman" w:cstheme="minorHAnsi"/>
                <w:b/>
                <w:i/>
                <w:sz w:val="24"/>
                <w:szCs w:val="24"/>
                <w:lang w:eastAsia="en-GB"/>
              </w:rPr>
              <w:t xml:space="preserve">until </w:t>
            </w:r>
            <w:r w:rsidRPr="003F1E8F">
              <w:rPr>
                <w:rFonts w:eastAsia="Times New Roman" w:cstheme="minorHAnsi"/>
                <w:b/>
                <w:i/>
                <w:sz w:val="24"/>
                <w:szCs w:val="24"/>
                <w:lang w:eastAsia="en-GB"/>
              </w:rPr>
              <w:t xml:space="preserve">you leave the course. </w:t>
            </w:r>
            <w:r>
              <w:rPr>
                <w:rFonts w:eastAsia="Times New Roman" w:cstheme="minorHAnsi"/>
                <w:b/>
                <w:i/>
                <w:sz w:val="24"/>
                <w:szCs w:val="24"/>
                <w:lang w:eastAsia="en-GB"/>
              </w:rPr>
              <w:t xml:space="preserve">They may be used items. </w:t>
            </w:r>
          </w:p>
        </w:tc>
      </w:tr>
      <w:tr w:rsidR="003F1E8F" w:rsidTr="004976B3">
        <w:tc>
          <w:tcPr>
            <w:tcW w:w="9776" w:type="dxa"/>
            <w:gridSpan w:val="2"/>
          </w:tcPr>
          <w:p w:rsidR="003F1E8F" w:rsidRPr="00016F83" w:rsidRDefault="003F1E8F" w:rsidP="00365AAF">
            <w:pPr>
              <w:rPr>
                <w:rFonts w:eastAsia="Times New Roman" w:cstheme="minorHAnsi"/>
                <w:b/>
                <w:sz w:val="24"/>
                <w:szCs w:val="24"/>
                <w:lang w:eastAsia="en-GB"/>
              </w:rPr>
            </w:pPr>
            <w:r w:rsidRPr="00016F83">
              <w:rPr>
                <w:rFonts w:eastAsia="Times New Roman" w:cstheme="minorHAnsi"/>
                <w:b/>
                <w:sz w:val="24"/>
                <w:szCs w:val="24"/>
                <w:lang w:eastAsia="en-GB"/>
              </w:rPr>
              <w:t>Safety goggles</w:t>
            </w:r>
          </w:p>
        </w:tc>
      </w:tr>
      <w:tr w:rsidR="00F44234" w:rsidTr="004976B3">
        <w:tc>
          <w:tcPr>
            <w:tcW w:w="9776" w:type="dxa"/>
            <w:gridSpan w:val="2"/>
          </w:tcPr>
          <w:p w:rsidR="00F44234" w:rsidRPr="00016F83" w:rsidRDefault="00242DA3" w:rsidP="00365AAF">
            <w:pPr>
              <w:rPr>
                <w:rFonts w:eastAsia="Times New Roman" w:cstheme="minorHAnsi"/>
                <w:b/>
                <w:sz w:val="24"/>
                <w:szCs w:val="24"/>
                <w:lang w:eastAsia="en-GB"/>
              </w:rPr>
            </w:pPr>
            <w:r w:rsidRPr="00016F83">
              <w:rPr>
                <w:rFonts w:eastAsia="Times New Roman" w:cstheme="minorHAnsi"/>
                <w:b/>
                <w:sz w:val="24"/>
                <w:szCs w:val="24"/>
                <w:lang w:eastAsia="en-GB"/>
              </w:rPr>
              <w:t>Tough/</w:t>
            </w:r>
            <w:r w:rsidR="00F44234" w:rsidRPr="00016F83">
              <w:rPr>
                <w:rFonts w:eastAsia="Times New Roman" w:cstheme="minorHAnsi"/>
                <w:b/>
                <w:sz w:val="24"/>
                <w:szCs w:val="24"/>
                <w:lang w:eastAsia="en-GB"/>
              </w:rPr>
              <w:t xml:space="preserve">Heat proof gloves </w:t>
            </w:r>
          </w:p>
        </w:tc>
      </w:tr>
      <w:tr w:rsidR="00726E0A" w:rsidTr="004976B3">
        <w:tc>
          <w:tcPr>
            <w:tcW w:w="9776" w:type="dxa"/>
            <w:gridSpan w:val="2"/>
          </w:tcPr>
          <w:p w:rsidR="00182076" w:rsidRDefault="00182076" w:rsidP="00365AAF">
            <w:pPr>
              <w:rPr>
                <w:rFonts w:eastAsia="Times New Roman" w:cstheme="minorHAnsi"/>
                <w:b/>
                <w:sz w:val="24"/>
                <w:szCs w:val="24"/>
                <w:lang w:eastAsia="en-GB"/>
              </w:rPr>
            </w:pPr>
            <w:r>
              <w:rPr>
                <w:rFonts w:eastAsia="Times New Roman" w:cstheme="minorHAnsi"/>
                <w:b/>
                <w:sz w:val="24"/>
                <w:szCs w:val="24"/>
                <w:lang w:eastAsia="en-GB"/>
              </w:rPr>
              <w:t xml:space="preserve">Workshop protective coat </w:t>
            </w:r>
          </w:p>
          <w:p w:rsidR="008217DF" w:rsidRPr="004620E1" w:rsidRDefault="00182076" w:rsidP="00365AAF">
            <w:pPr>
              <w:rPr>
                <w:rFonts w:eastAsia="Times New Roman" w:cstheme="minorHAnsi"/>
                <w:b/>
                <w:i/>
                <w:sz w:val="24"/>
                <w:szCs w:val="24"/>
                <w:lang w:eastAsia="en-GB"/>
              </w:rPr>
            </w:pPr>
            <w:r w:rsidRPr="00016F83">
              <w:rPr>
                <w:rFonts w:eastAsia="Times New Roman" w:cstheme="minorHAnsi"/>
                <w:b/>
                <w:i/>
                <w:sz w:val="24"/>
                <w:szCs w:val="24"/>
                <w:lang w:eastAsia="en-GB"/>
              </w:rPr>
              <w:t>(large, medium or small,)</w:t>
            </w:r>
          </w:p>
          <w:p w:rsidR="008217DF" w:rsidRPr="00016F83" w:rsidRDefault="008217DF" w:rsidP="00365AAF">
            <w:pPr>
              <w:rPr>
                <w:rFonts w:eastAsia="Times New Roman" w:cstheme="minorHAnsi"/>
                <w:b/>
                <w:sz w:val="24"/>
                <w:szCs w:val="24"/>
                <w:lang w:eastAsia="en-GB"/>
              </w:rPr>
            </w:pPr>
          </w:p>
        </w:tc>
      </w:tr>
      <w:tr w:rsidR="005F6856" w:rsidTr="004976B3">
        <w:tc>
          <w:tcPr>
            <w:tcW w:w="9776" w:type="dxa"/>
            <w:gridSpan w:val="2"/>
          </w:tcPr>
          <w:p w:rsidR="005F6856" w:rsidRDefault="005F6856" w:rsidP="00365AAF">
            <w:pPr>
              <w:rPr>
                <w:rFonts w:eastAsia="Times New Roman" w:cstheme="minorHAnsi"/>
                <w:b/>
                <w:sz w:val="24"/>
                <w:szCs w:val="24"/>
                <w:lang w:eastAsia="en-GB"/>
              </w:rPr>
            </w:pPr>
            <w:r>
              <w:rPr>
                <w:rFonts w:eastAsia="Times New Roman" w:cstheme="minorHAnsi"/>
                <w:b/>
                <w:sz w:val="24"/>
                <w:szCs w:val="24"/>
                <w:lang w:eastAsia="en-GB"/>
              </w:rPr>
              <w:t xml:space="preserve">Please note that exact contents may vary due to availability or favourable offers. </w:t>
            </w:r>
          </w:p>
        </w:tc>
      </w:tr>
      <w:tr w:rsidR="000D3D16" w:rsidTr="00062DB1">
        <w:tc>
          <w:tcPr>
            <w:tcW w:w="9776" w:type="dxa"/>
            <w:gridSpan w:val="2"/>
            <w:shd w:val="clear" w:color="auto" w:fill="2E74B5" w:themeFill="accent5" w:themeFillShade="BF"/>
          </w:tcPr>
          <w:p w:rsidR="000D3D16" w:rsidRPr="00016F83" w:rsidRDefault="000D3D16" w:rsidP="00B7230E">
            <w:pPr>
              <w:rPr>
                <w:rFonts w:eastAsia="Times New Roman" w:cstheme="minorHAnsi"/>
                <w:b/>
                <w:sz w:val="44"/>
                <w:szCs w:val="44"/>
                <w:lang w:eastAsia="en-GB"/>
              </w:rPr>
            </w:pPr>
            <w:r w:rsidRPr="00016F83">
              <w:rPr>
                <w:rFonts w:eastAsia="Times New Roman" w:cstheme="minorHAnsi"/>
                <w:b/>
                <w:sz w:val="44"/>
                <w:szCs w:val="44"/>
                <w:lang w:eastAsia="en-GB"/>
              </w:rPr>
              <w:t xml:space="preserve">You will also need: </w:t>
            </w:r>
          </w:p>
        </w:tc>
      </w:tr>
      <w:tr w:rsidR="008217DF" w:rsidTr="008217DF">
        <w:trPr>
          <w:trHeight w:val="2542"/>
        </w:trPr>
        <w:tc>
          <w:tcPr>
            <w:tcW w:w="9776" w:type="dxa"/>
            <w:gridSpan w:val="2"/>
          </w:tcPr>
          <w:p w:rsidR="008217DF" w:rsidRPr="00016F83" w:rsidRDefault="008217DF" w:rsidP="00B7230E">
            <w:pPr>
              <w:rPr>
                <w:rFonts w:eastAsia="Times New Roman" w:cstheme="minorHAnsi"/>
                <w:sz w:val="24"/>
                <w:szCs w:val="24"/>
                <w:lang w:eastAsia="en-GB"/>
              </w:rPr>
            </w:pPr>
            <w:r w:rsidRPr="00365AAF">
              <w:rPr>
                <w:rFonts w:eastAsia="Times New Roman" w:cstheme="minorHAnsi"/>
                <w:b/>
                <w:sz w:val="24"/>
                <w:szCs w:val="24"/>
                <w:lang w:eastAsia="en-GB"/>
              </w:rPr>
              <w:t>An A4 folder</w:t>
            </w:r>
            <w:r w:rsidRPr="00365AAF">
              <w:rPr>
                <w:rFonts w:eastAsia="Times New Roman" w:cstheme="minorHAnsi"/>
                <w:sz w:val="24"/>
                <w:szCs w:val="24"/>
                <w:lang w:eastAsia="en-GB"/>
              </w:rPr>
              <w:t xml:space="preserve"> to transport work to and from College.</w:t>
            </w:r>
          </w:p>
          <w:p w:rsidR="008217DF" w:rsidRPr="00016F83" w:rsidRDefault="008217DF" w:rsidP="00B7230E">
            <w:pPr>
              <w:rPr>
                <w:rFonts w:eastAsia="Times New Roman" w:cstheme="minorHAnsi"/>
                <w:sz w:val="24"/>
                <w:szCs w:val="24"/>
                <w:lang w:eastAsia="en-GB"/>
              </w:rPr>
            </w:pPr>
            <w:r w:rsidRPr="00365AAF">
              <w:rPr>
                <w:rFonts w:eastAsia="Times New Roman" w:cstheme="minorHAnsi"/>
                <w:b/>
                <w:sz w:val="24"/>
                <w:szCs w:val="24"/>
                <w:lang w:eastAsia="en-GB"/>
              </w:rPr>
              <w:t>A good set of</w:t>
            </w:r>
            <w:r w:rsidRPr="00016F83">
              <w:rPr>
                <w:rFonts w:eastAsia="Times New Roman" w:cstheme="minorHAnsi"/>
                <w:b/>
                <w:sz w:val="24"/>
                <w:szCs w:val="24"/>
                <w:lang w:eastAsia="en-GB"/>
              </w:rPr>
              <w:t xml:space="preserve"> 24</w:t>
            </w:r>
            <w:r w:rsidRPr="00365AAF">
              <w:rPr>
                <w:rFonts w:eastAsia="Times New Roman" w:cstheme="minorHAnsi"/>
                <w:b/>
                <w:sz w:val="24"/>
                <w:szCs w:val="24"/>
                <w:lang w:eastAsia="en-GB"/>
              </w:rPr>
              <w:t xml:space="preserve"> water soluble coloured pencils</w:t>
            </w:r>
            <w:r>
              <w:rPr>
                <w:rFonts w:eastAsia="Times New Roman" w:cstheme="minorHAnsi"/>
                <w:b/>
                <w:sz w:val="24"/>
                <w:szCs w:val="24"/>
                <w:lang w:eastAsia="en-GB"/>
              </w:rPr>
              <w:t>.</w:t>
            </w:r>
          </w:p>
          <w:p w:rsidR="008217DF" w:rsidRPr="00365AAF" w:rsidRDefault="008217DF" w:rsidP="00353E6C">
            <w:pPr>
              <w:rPr>
                <w:rFonts w:eastAsia="Times New Roman" w:cstheme="minorHAnsi"/>
                <w:b/>
                <w:sz w:val="24"/>
                <w:szCs w:val="24"/>
                <w:lang w:eastAsia="en-GB"/>
              </w:rPr>
            </w:pPr>
            <w:r w:rsidRPr="00365AAF">
              <w:rPr>
                <w:rFonts w:eastAsia="Times New Roman" w:cstheme="minorHAnsi"/>
                <w:b/>
                <w:sz w:val="24"/>
                <w:szCs w:val="24"/>
                <w:lang w:eastAsia="en-GB"/>
              </w:rPr>
              <w:t>An HB  Pencil</w:t>
            </w:r>
          </w:p>
          <w:p w:rsidR="008217DF" w:rsidRPr="00365AAF" w:rsidRDefault="008217DF" w:rsidP="00353E6C">
            <w:pPr>
              <w:rPr>
                <w:rFonts w:eastAsia="Times New Roman" w:cstheme="minorHAnsi"/>
                <w:b/>
                <w:sz w:val="24"/>
                <w:szCs w:val="24"/>
                <w:lang w:eastAsia="en-GB"/>
              </w:rPr>
            </w:pPr>
            <w:r w:rsidRPr="00365AAF">
              <w:rPr>
                <w:rFonts w:eastAsia="Times New Roman" w:cstheme="minorHAnsi"/>
                <w:b/>
                <w:sz w:val="24"/>
                <w:szCs w:val="24"/>
                <w:lang w:eastAsia="en-GB"/>
              </w:rPr>
              <w:t>A</w:t>
            </w:r>
            <w:r w:rsidRPr="00016F83">
              <w:rPr>
                <w:rFonts w:eastAsia="Times New Roman" w:cstheme="minorHAnsi"/>
                <w:b/>
                <w:sz w:val="24"/>
                <w:szCs w:val="24"/>
                <w:lang w:eastAsia="en-GB"/>
              </w:rPr>
              <w:t xml:space="preserve"> </w:t>
            </w:r>
            <w:r w:rsidRPr="00365AAF">
              <w:rPr>
                <w:rFonts w:eastAsia="Times New Roman" w:cstheme="minorHAnsi"/>
                <w:b/>
                <w:sz w:val="24"/>
                <w:szCs w:val="24"/>
                <w:lang w:eastAsia="en-GB"/>
              </w:rPr>
              <w:t>2B Pencil</w:t>
            </w:r>
          </w:p>
          <w:p w:rsidR="008217DF" w:rsidRPr="00365AAF" w:rsidRDefault="008217DF" w:rsidP="00353E6C">
            <w:pPr>
              <w:rPr>
                <w:rFonts w:eastAsia="Times New Roman" w:cstheme="minorHAnsi"/>
                <w:b/>
                <w:sz w:val="24"/>
                <w:szCs w:val="24"/>
                <w:lang w:eastAsia="en-GB"/>
              </w:rPr>
            </w:pPr>
            <w:r w:rsidRPr="00365AAF">
              <w:rPr>
                <w:rFonts w:eastAsia="Times New Roman" w:cstheme="minorHAnsi"/>
                <w:b/>
                <w:sz w:val="24"/>
                <w:szCs w:val="24"/>
                <w:lang w:eastAsia="en-GB"/>
              </w:rPr>
              <w:t>A</w:t>
            </w:r>
            <w:r w:rsidRPr="00016F83">
              <w:rPr>
                <w:rFonts w:eastAsia="Times New Roman" w:cstheme="minorHAnsi"/>
                <w:b/>
                <w:sz w:val="24"/>
                <w:szCs w:val="24"/>
                <w:lang w:eastAsia="en-GB"/>
              </w:rPr>
              <w:t xml:space="preserve"> </w:t>
            </w:r>
            <w:r w:rsidRPr="00365AAF">
              <w:rPr>
                <w:rFonts w:eastAsia="Times New Roman" w:cstheme="minorHAnsi"/>
                <w:b/>
                <w:sz w:val="24"/>
                <w:szCs w:val="24"/>
                <w:lang w:eastAsia="en-GB"/>
              </w:rPr>
              <w:t>4B Pencil</w:t>
            </w:r>
          </w:p>
          <w:p w:rsidR="008217DF" w:rsidRPr="00365AAF" w:rsidRDefault="008217DF" w:rsidP="000D3D16">
            <w:pPr>
              <w:rPr>
                <w:rFonts w:eastAsia="Times New Roman" w:cstheme="minorHAnsi"/>
                <w:b/>
                <w:sz w:val="24"/>
                <w:szCs w:val="24"/>
                <w:lang w:eastAsia="en-GB"/>
              </w:rPr>
            </w:pPr>
            <w:r w:rsidRPr="00365AAF">
              <w:rPr>
                <w:rFonts w:eastAsia="Times New Roman" w:cstheme="minorHAnsi"/>
                <w:b/>
                <w:sz w:val="24"/>
                <w:szCs w:val="24"/>
                <w:lang w:eastAsia="en-GB"/>
              </w:rPr>
              <w:t>A good quality eraser</w:t>
            </w:r>
          </w:p>
          <w:p w:rsidR="008217DF" w:rsidRPr="00016F83" w:rsidRDefault="008217DF" w:rsidP="00B7230E">
            <w:pPr>
              <w:rPr>
                <w:rFonts w:eastAsia="Times New Roman" w:cstheme="minorHAnsi"/>
                <w:b/>
                <w:sz w:val="24"/>
                <w:szCs w:val="24"/>
                <w:lang w:eastAsia="en-GB"/>
              </w:rPr>
            </w:pPr>
            <w:r w:rsidRPr="00365AAF">
              <w:rPr>
                <w:rFonts w:eastAsia="Times New Roman" w:cstheme="minorHAnsi"/>
                <w:b/>
                <w:sz w:val="24"/>
                <w:szCs w:val="24"/>
                <w:lang w:eastAsia="en-GB"/>
              </w:rPr>
              <w:t>A good quality pencil sharpener</w:t>
            </w:r>
            <w:r w:rsidR="005F6856">
              <w:rPr>
                <w:rFonts w:eastAsia="Times New Roman" w:cstheme="minorHAnsi"/>
                <w:b/>
                <w:sz w:val="24"/>
                <w:szCs w:val="24"/>
                <w:lang w:eastAsia="en-GB"/>
              </w:rPr>
              <w:t>.</w:t>
            </w:r>
          </w:p>
        </w:tc>
      </w:tr>
      <w:tr w:rsidR="00353E6C" w:rsidTr="00685FD1">
        <w:tc>
          <w:tcPr>
            <w:tcW w:w="9776" w:type="dxa"/>
            <w:gridSpan w:val="2"/>
          </w:tcPr>
          <w:p w:rsidR="00353E6C" w:rsidRPr="00016F83" w:rsidRDefault="00353E6C" w:rsidP="00B7230E">
            <w:pPr>
              <w:rPr>
                <w:rFonts w:eastAsia="Times New Roman" w:cstheme="minorHAnsi"/>
                <w:b/>
                <w:sz w:val="32"/>
                <w:szCs w:val="32"/>
                <w:lang w:eastAsia="en-GB"/>
              </w:rPr>
            </w:pPr>
            <w:r w:rsidRPr="00016F83">
              <w:rPr>
                <w:rFonts w:eastAsia="Times New Roman" w:cstheme="minorHAnsi"/>
                <w:b/>
                <w:sz w:val="32"/>
                <w:szCs w:val="32"/>
                <w:lang w:eastAsia="en-GB"/>
              </w:rPr>
              <w:lastRenderedPageBreak/>
              <w:t xml:space="preserve">For home use only: </w:t>
            </w:r>
          </w:p>
        </w:tc>
      </w:tr>
      <w:tr w:rsidR="008217DF" w:rsidTr="008217DF">
        <w:trPr>
          <w:trHeight w:val="1421"/>
        </w:trPr>
        <w:tc>
          <w:tcPr>
            <w:tcW w:w="9776" w:type="dxa"/>
            <w:gridSpan w:val="2"/>
          </w:tcPr>
          <w:p w:rsidR="008217DF" w:rsidRPr="00016F83" w:rsidRDefault="008217DF" w:rsidP="00B7230E">
            <w:pPr>
              <w:rPr>
                <w:rFonts w:eastAsia="Times New Roman" w:cstheme="minorHAnsi"/>
                <w:b/>
                <w:sz w:val="24"/>
                <w:szCs w:val="24"/>
                <w:lang w:eastAsia="en-GB"/>
              </w:rPr>
            </w:pPr>
            <w:r w:rsidRPr="00365AAF">
              <w:rPr>
                <w:rFonts w:eastAsia="Times New Roman" w:cstheme="minorHAnsi"/>
                <w:b/>
                <w:sz w:val="24"/>
                <w:szCs w:val="24"/>
                <w:lang w:eastAsia="en-GB"/>
              </w:rPr>
              <w:t xml:space="preserve">A </w:t>
            </w:r>
            <w:r w:rsidRPr="00016F83">
              <w:rPr>
                <w:rFonts w:eastAsia="Times New Roman" w:cstheme="minorHAnsi"/>
                <w:b/>
                <w:sz w:val="24"/>
                <w:szCs w:val="24"/>
                <w:lang w:eastAsia="en-GB"/>
              </w:rPr>
              <w:t xml:space="preserve">metal </w:t>
            </w:r>
            <w:r w:rsidRPr="00365AAF">
              <w:rPr>
                <w:rFonts w:eastAsia="Times New Roman" w:cstheme="minorHAnsi"/>
                <w:b/>
                <w:sz w:val="24"/>
                <w:szCs w:val="24"/>
                <w:lang w:eastAsia="en-GB"/>
              </w:rPr>
              <w:t>Scalpel</w:t>
            </w:r>
            <w:r w:rsidRPr="00365AAF">
              <w:rPr>
                <w:rFonts w:eastAsia="Times New Roman" w:cstheme="minorHAnsi"/>
                <w:sz w:val="24"/>
                <w:szCs w:val="24"/>
                <w:lang w:eastAsia="en-GB"/>
              </w:rPr>
              <w:t xml:space="preserve">  </w:t>
            </w:r>
          </w:p>
          <w:p w:rsidR="008217DF" w:rsidRPr="00016F83" w:rsidRDefault="008217DF" w:rsidP="00B7230E">
            <w:pPr>
              <w:rPr>
                <w:rFonts w:eastAsia="Times New Roman" w:cstheme="minorHAnsi"/>
                <w:b/>
                <w:sz w:val="24"/>
                <w:szCs w:val="24"/>
                <w:lang w:eastAsia="en-GB"/>
              </w:rPr>
            </w:pPr>
            <w:r w:rsidRPr="00365AAF">
              <w:rPr>
                <w:rFonts w:eastAsia="Times New Roman" w:cstheme="minorHAnsi"/>
                <w:b/>
                <w:sz w:val="24"/>
                <w:szCs w:val="24"/>
                <w:lang w:eastAsia="en-GB"/>
              </w:rPr>
              <w:t>A craft knife (Stanley knife)</w:t>
            </w:r>
            <w:r w:rsidRPr="00016F83">
              <w:rPr>
                <w:rFonts w:eastAsia="Times New Roman" w:cstheme="minorHAnsi"/>
                <w:b/>
                <w:sz w:val="24"/>
                <w:szCs w:val="24"/>
                <w:lang w:eastAsia="en-GB"/>
              </w:rPr>
              <w:t xml:space="preserve"> </w:t>
            </w:r>
          </w:p>
          <w:p w:rsidR="008217DF" w:rsidRPr="00016F83" w:rsidRDefault="008217DF" w:rsidP="00B7230E">
            <w:pPr>
              <w:rPr>
                <w:rFonts w:eastAsia="Times New Roman" w:cstheme="minorHAnsi"/>
                <w:b/>
                <w:sz w:val="24"/>
                <w:szCs w:val="24"/>
                <w:lang w:eastAsia="en-GB"/>
              </w:rPr>
            </w:pPr>
            <w:r w:rsidRPr="00016F83">
              <w:rPr>
                <w:rFonts w:eastAsia="Times New Roman" w:cstheme="minorHAnsi"/>
                <w:b/>
                <w:sz w:val="24"/>
                <w:szCs w:val="24"/>
                <w:lang w:eastAsia="en-GB"/>
              </w:rPr>
              <w:t xml:space="preserve">Either an A4 </w:t>
            </w:r>
            <w:r w:rsidRPr="00365AAF">
              <w:rPr>
                <w:rFonts w:eastAsia="Times New Roman" w:cstheme="minorHAnsi"/>
                <w:b/>
                <w:sz w:val="24"/>
                <w:szCs w:val="24"/>
                <w:lang w:eastAsia="en-GB"/>
              </w:rPr>
              <w:t>cutting mat</w:t>
            </w:r>
            <w:r w:rsidRPr="00365AAF">
              <w:rPr>
                <w:rFonts w:eastAsia="Times New Roman" w:cstheme="minorHAnsi"/>
                <w:sz w:val="24"/>
                <w:szCs w:val="24"/>
                <w:lang w:eastAsia="en-GB"/>
              </w:rPr>
              <w:t xml:space="preserve">.    </w:t>
            </w:r>
          </w:p>
          <w:p w:rsidR="008217DF" w:rsidRPr="00016F83" w:rsidRDefault="008217DF" w:rsidP="00B7230E">
            <w:pPr>
              <w:rPr>
                <w:rFonts w:eastAsia="Times New Roman" w:cstheme="minorHAnsi"/>
                <w:b/>
                <w:sz w:val="44"/>
                <w:szCs w:val="44"/>
                <w:lang w:eastAsia="en-GB"/>
              </w:rPr>
            </w:pPr>
            <w:r w:rsidRPr="00016F83">
              <w:rPr>
                <w:rFonts w:eastAsia="Times New Roman" w:cstheme="minorHAnsi"/>
                <w:b/>
                <w:sz w:val="24"/>
                <w:szCs w:val="24"/>
                <w:lang w:eastAsia="en-GB"/>
              </w:rPr>
              <w:t>Or an A3</w:t>
            </w:r>
            <w:r w:rsidRPr="00365AAF">
              <w:rPr>
                <w:rFonts w:eastAsia="Times New Roman" w:cstheme="minorHAnsi"/>
                <w:b/>
                <w:sz w:val="24"/>
                <w:szCs w:val="24"/>
                <w:lang w:eastAsia="en-GB"/>
              </w:rPr>
              <w:t xml:space="preserve"> cutting mat</w:t>
            </w:r>
            <w:r w:rsidRPr="00365AAF">
              <w:rPr>
                <w:rFonts w:eastAsia="Times New Roman" w:cstheme="minorHAnsi"/>
                <w:sz w:val="24"/>
                <w:szCs w:val="24"/>
                <w:lang w:eastAsia="en-GB"/>
              </w:rPr>
              <w:t xml:space="preserve">.    </w:t>
            </w:r>
          </w:p>
        </w:tc>
      </w:tr>
    </w:tbl>
    <w:p w:rsidR="009F40E7" w:rsidRPr="009F40E7" w:rsidRDefault="009F40E7" w:rsidP="009F40E7">
      <w:pPr>
        <w:spacing w:after="0" w:line="240" w:lineRule="auto"/>
        <w:rPr>
          <w:rFonts w:eastAsia="Times New Roman" w:cstheme="minorHAnsi"/>
          <w:b/>
          <w:sz w:val="36"/>
          <w:szCs w:val="36"/>
          <w:lang w:eastAsia="en-GB"/>
        </w:rPr>
      </w:pPr>
    </w:p>
    <w:p w:rsidR="00785452" w:rsidRPr="00016F83" w:rsidRDefault="00785452" w:rsidP="009F40E7">
      <w:pPr>
        <w:spacing w:after="0" w:line="240" w:lineRule="auto"/>
        <w:rPr>
          <w:rFonts w:eastAsia="Times New Roman" w:cstheme="minorHAnsi"/>
          <w:b/>
          <w:sz w:val="24"/>
          <w:szCs w:val="24"/>
          <w:lang w:eastAsia="en-GB"/>
        </w:rPr>
      </w:pPr>
      <w:r w:rsidRPr="00016F83">
        <w:rPr>
          <w:rFonts w:eastAsia="Times New Roman" w:cstheme="minorHAnsi"/>
          <w:b/>
          <w:sz w:val="24"/>
          <w:szCs w:val="24"/>
          <w:lang w:eastAsia="en-GB"/>
        </w:rPr>
        <w:t xml:space="preserve">IT facilities </w:t>
      </w:r>
    </w:p>
    <w:p w:rsidR="00785452" w:rsidRPr="00016F83" w:rsidRDefault="00785452" w:rsidP="009F40E7">
      <w:pPr>
        <w:spacing w:after="0" w:line="240" w:lineRule="auto"/>
        <w:rPr>
          <w:rFonts w:eastAsia="Times New Roman" w:cstheme="minorHAnsi"/>
          <w:sz w:val="24"/>
          <w:szCs w:val="24"/>
          <w:lang w:eastAsia="en-GB"/>
        </w:rPr>
      </w:pPr>
      <w:r w:rsidRPr="00016F83">
        <w:rPr>
          <w:rFonts w:eastAsia="Times New Roman" w:cstheme="minorHAnsi"/>
          <w:sz w:val="24"/>
          <w:szCs w:val="24"/>
          <w:lang w:eastAsia="en-GB"/>
        </w:rPr>
        <w:t xml:space="preserve">Having a PC to use at home is </w:t>
      </w:r>
      <w:r w:rsidR="00242DA3" w:rsidRPr="00016F83">
        <w:rPr>
          <w:rFonts w:eastAsia="Times New Roman" w:cstheme="minorHAnsi"/>
          <w:sz w:val="24"/>
          <w:szCs w:val="24"/>
          <w:lang w:eastAsia="en-GB"/>
        </w:rPr>
        <w:t>now</w:t>
      </w:r>
      <w:r w:rsidRPr="00016F83">
        <w:rPr>
          <w:rFonts w:eastAsia="Times New Roman" w:cstheme="minorHAnsi"/>
          <w:sz w:val="24"/>
          <w:szCs w:val="24"/>
          <w:lang w:eastAsia="en-GB"/>
        </w:rPr>
        <w:t xml:space="preserve"> normal. During the lockdown students without good communications (</w:t>
      </w:r>
      <w:r w:rsidR="00726E0A" w:rsidRPr="00016F83">
        <w:rPr>
          <w:rFonts w:eastAsia="Times New Roman" w:cstheme="minorHAnsi"/>
          <w:sz w:val="24"/>
          <w:szCs w:val="24"/>
          <w:lang w:eastAsia="en-GB"/>
        </w:rPr>
        <w:t>Wi-Fi</w:t>
      </w:r>
      <w:r w:rsidRPr="00016F83">
        <w:rPr>
          <w:rFonts w:eastAsia="Times New Roman" w:cstheme="minorHAnsi"/>
          <w:sz w:val="24"/>
          <w:szCs w:val="24"/>
          <w:lang w:eastAsia="en-GB"/>
        </w:rPr>
        <w:t xml:space="preserve"> and broadband) found things much harder. </w:t>
      </w:r>
      <w:r w:rsidR="00726E0A" w:rsidRPr="00016F83">
        <w:rPr>
          <w:rFonts w:eastAsia="Times New Roman" w:cstheme="minorHAnsi"/>
          <w:sz w:val="24"/>
          <w:szCs w:val="24"/>
          <w:lang w:eastAsia="en-GB"/>
        </w:rPr>
        <w:t xml:space="preserve">If you are considering a new purchase make sure that anything you buy is capable of running “Fusion 360” which is proving to be a very useful software and certainly appeals to the technically minded. Having a home printer is also very handy. This will mean you can avoid the College printers/photocopiers or the need to go to Reprographics to get things printed. </w:t>
      </w:r>
    </w:p>
    <w:p w:rsidR="00726E0A" w:rsidRPr="00016F83" w:rsidRDefault="00726E0A" w:rsidP="009F40E7">
      <w:pPr>
        <w:spacing w:after="0" w:line="240" w:lineRule="auto"/>
        <w:rPr>
          <w:rFonts w:eastAsia="Times New Roman" w:cstheme="minorHAnsi"/>
          <w:sz w:val="24"/>
          <w:szCs w:val="24"/>
          <w:lang w:eastAsia="en-GB"/>
        </w:rPr>
      </w:pPr>
    </w:p>
    <w:p w:rsidR="00726E0A" w:rsidRPr="00016F83" w:rsidRDefault="00726E0A" w:rsidP="009F40E7">
      <w:pPr>
        <w:spacing w:after="0" w:line="240" w:lineRule="auto"/>
        <w:rPr>
          <w:rFonts w:eastAsia="Times New Roman" w:cstheme="minorHAnsi"/>
          <w:sz w:val="24"/>
          <w:szCs w:val="24"/>
          <w:lang w:eastAsia="en-GB"/>
        </w:rPr>
      </w:pPr>
      <w:r w:rsidRPr="00016F83">
        <w:rPr>
          <w:rFonts w:eastAsia="Times New Roman" w:cstheme="minorHAnsi"/>
          <w:sz w:val="24"/>
          <w:szCs w:val="24"/>
          <w:lang w:eastAsia="en-GB"/>
        </w:rPr>
        <w:t xml:space="preserve">Neither of the above are essential because facilities are available in College but having your own will minimise sharing and maximise your productivity. </w:t>
      </w:r>
    </w:p>
    <w:p w:rsidR="00C720C6" w:rsidRPr="00016F83" w:rsidRDefault="00C720C6" w:rsidP="009F40E7">
      <w:pPr>
        <w:spacing w:after="0" w:line="240" w:lineRule="auto"/>
        <w:rPr>
          <w:rFonts w:eastAsia="Times New Roman" w:cstheme="minorHAnsi"/>
          <w:sz w:val="24"/>
          <w:szCs w:val="24"/>
          <w:lang w:eastAsia="en-GB"/>
        </w:rPr>
      </w:pPr>
    </w:p>
    <w:p w:rsidR="00C720C6" w:rsidRPr="00016F83" w:rsidRDefault="00C720C6" w:rsidP="009F40E7">
      <w:pPr>
        <w:spacing w:after="0" w:line="240" w:lineRule="auto"/>
        <w:rPr>
          <w:rFonts w:eastAsia="Times New Roman" w:cstheme="minorHAnsi"/>
          <w:sz w:val="24"/>
          <w:szCs w:val="24"/>
          <w:lang w:eastAsia="en-GB"/>
        </w:rPr>
      </w:pPr>
    </w:p>
    <w:p w:rsidR="00242DA3" w:rsidRPr="00016F83" w:rsidRDefault="00242DA3" w:rsidP="009F40E7">
      <w:pPr>
        <w:spacing w:after="0" w:line="240" w:lineRule="auto"/>
        <w:rPr>
          <w:rFonts w:eastAsia="Times New Roman" w:cstheme="minorHAnsi"/>
          <w:b/>
          <w:sz w:val="24"/>
          <w:szCs w:val="24"/>
          <w:lang w:eastAsia="en-GB"/>
        </w:rPr>
      </w:pPr>
      <w:r w:rsidRPr="00016F83">
        <w:rPr>
          <w:rFonts w:eastAsia="Times New Roman" w:cstheme="minorHAnsi"/>
          <w:b/>
          <w:sz w:val="24"/>
          <w:szCs w:val="24"/>
          <w:lang w:eastAsia="en-GB"/>
        </w:rPr>
        <w:t xml:space="preserve">Storage and transportation. </w:t>
      </w:r>
    </w:p>
    <w:p w:rsidR="00C720C6" w:rsidRDefault="00C720C6" w:rsidP="009F40E7">
      <w:pPr>
        <w:spacing w:after="0" w:line="240" w:lineRule="auto"/>
        <w:rPr>
          <w:rFonts w:eastAsia="Times New Roman" w:cstheme="minorHAnsi"/>
          <w:sz w:val="24"/>
          <w:szCs w:val="24"/>
          <w:lang w:eastAsia="en-GB"/>
        </w:rPr>
      </w:pPr>
      <w:r w:rsidRPr="00016F83">
        <w:rPr>
          <w:rFonts w:eastAsia="Times New Roman" w:cstheme="minorHAnsi"/>
          <w:sz w:val="24"/>
          <w:szCs w:val="24"/>
          <w:lang w:eastAsia="en-GB"/>
        </w:rPr>
        <w:t>You will need to bring your personal equipment to each lesson</w:t>
      </w:r>
      <w:r w:rsidR="00242DA3" w:rsidRPr="00016F83">
        <w:rPr>
          <w:rFonts w:eastAsia="Times New Roman" w:cstheme="minorHAnsi"/>
          <w:sz w:val="24"/>
          <w:szCs w:val="24"/>
          <w:lang w:eastAsia="en-GB"/>
        </w:rPr>
        <w:t xml:space="preserve"> and take it home again. Some things can be left in your project storage box but this is not secure and items of value should not be left in there. Think about your journey to College and invest in a bag that will keep your property clean, flat and dry. </w:t>
      </w:r>
    </w:p>
    <w:p w:rsidR="007440FF" w:rsidRDefault="007440FF" w:rsidP="009F40E7">
      <w:pPr>
        <w:spacing w:after="0" w:line="240" w:lineRule="auto"/>
        <w:rPr>
          <w:rFonts w:eastAsia="Times New Roman" w:cstheme="minorHAnsi"/>
          <w:sz w:val="24"/>
          <w:szCs w:val="24"/>
          <w:lang w:eastAsia="en-GB"/>
        </w:rPr>
      </w:pPr>
    </w:p>
    <w:p w:rsidR="007440FF" w:rsidRDefault="007440FF" w:rsidP="009F40E7">
      <w:pPr>
        <w:spacing w:after="0" w:line="240" w:lineRule="auto"/>
        <w:rPr>
          <w:rFonts w:eastAsia="Times New Roman" w:cstheme="minorHAnsi"/>
          <w:b/>
          <w:sz w:val="24"/>
          <w:szCs w:val="24"/>
          <w:lang w:eastAsia="en-GB"/>
        </w:rPr>
      </w:pPr>
      <w:r w:rsidRPr="007440FF">
        <w:rPr>
          <w:rFonts w:eastAsia="Times New Roman" w:cstheme="minorHAnsi"/>
          <w:b/>
          <w:sz w:val="24"/>
          <w:szCs w:val="24"/>
          <w:lang w:eastAsia="en-GB"/>
        </w:rPr>
        <w:t xml:space="preserve">Ongoing Costs </w:t>
      </w:r>
    </w:p>
    <w:p w:rsidR="002B7F24" w:rsidRDefault="007440FF" w:rsidP="007440FF">
      <w:pPr>
        <w:spacing w:after="0" w:line="240" w:lineRule="auto"/>
        <w:rPr>
          <w:rFonts w:eastAsia="Times New Roman" w:cstheme="minorHAnsi"/>
          <w:sz w:val="24"/>
          <w:szCs w:val="24"/>
          <w:lang w:eastAsia="en-GB"/>
        </w:rPr>
      </w:pPr>
      <w:r w:rsidRPr="007440FF">
        <w:rPr>
          <w:rFonts w:eastAsia="Times New Roman" w:cstheme="minorHAnsi"/>
          <w:sz w:val="24"/>
          <w:szCs w:val="24"/>
          <w:lang w:eastAsia="en-GB"/>
        </w:rPr>
        <w:t>As you</w:t>
      </w:r>
      <w:r>
        <w:rPr>
          <w:rFonts w:eastAsia="Times New Roman" w:cstheme="minorHAnsi"/>
          <w:sz w:val="24"/>
          <w:szCs w:val="24"/>
          <w:lang w:eastAsia="en-GB"/>
        </w:rPr>
        <w:t xml:space="preserve"> progress through the course you will need to replace things you have used or lost and acquire things you need. In January of the first year you will need an A3 sketchbook. </w:t>
      </w:r>
    </w:p>
    <w:p w:rsidR="00365AAF" w:rsidRDefault="002B7F24" w:rsidP="007440FF">
      <w:pPr>
        <w:spacing w:after="0" w:line="240" w:lineRule="auto"/>
        <w:rPr>
          <w:rFonts w:eastAsia="Times New Roman" w:cstheme="minorHAnsi"/>
          <w:sz w:val="24"/>
          <w:szCs w:val="24"/>
          <w:lang w:eastAsia="en-GB"/>
        </w:rPr>
      </w:pPr>
      <w:r>
        <w:rPr>
          <w:rFonts w:eastAsia="Times New Roman" w:cstheme="minorHAnsi"/>
          <w:sz w:val="24"/>
          <w:szCs w:val="24"/>
          <w:lang w:eastAsia="en-GB"/>
        </w:rPr>
        <w:t>At the start of year 2 you</w:t>
      </w:r>
      <w:r w:rsidR="0056773C">
        <w:rPr>
          <w:rFonts w:eastAsia="Times New Roman" w:cstheme="minorHAnsi"/>
          <w:sz w:val="24"/>
          <w:szCs w:val="24"/>
          <w:lang w:eastAsia="en-GB"/>
        </w:rPr>
        <w:t xml:space="preserve"> will be asked for a further £30</w:t>
      </w:r>
      <w:r>
        <w:rPr>
          <w:rFonts w:eastAsia="Times New Roman" w:cstheme="minorHAnsi"/>
          <w:sz w:val="24"/>
          <w:szCs w:val="24"/>
          <w:lang w:eastAsia="en-GB"/>
        </w:rPr>
        <w:t xml:space="preserve">.00 studio/workshop fee and you will need another new sketchbook in the January of the second year. </w:t>
      </w:r>
      <w:r w:rsidR="007440FF">
        <w:rPr>
          <w:rFonts w:eastAsia="Times New Roman" w:cstheme="minorHAnsi"/>
          <w:sz w:val="24"/>
          <w:szCs w:val="24"/>
          <w:lang w:eastAsia="en-GB"/>
        </w:rPr>
        <w:t xml:space="preserve">As you start doing more individual work in the latter part of year one and into year </w:t>
      </w:r>
      <w:r w:rsidR="00364FBD">
        <w:rPr>
          <w:rFonts w:eastAsia="Times New Roman" w:cstheme="minorHAnsi"/>
          <w:sz w:val="24"/>
          <w:szCs w:val="24"/>
          <w:lang w:eastAsia="en-GB"/>
        </w:rPr>
        <w:t>two</w:t>
      </w:r>
      <w:r w:rsidR="007440FF">
        <w:rPr>
          <w:rFonts w:eastAsia="Times New Roman" w:cstheme="minorHAnsi"/>
          <w:sz w:val="24"/>
          <w:szCs w:val="24"/>
          <w:lang w:eastAsia="en-GB"/>
        </w:rPr>
        <w:t xml:space="preserve"> you </w:t>
      </w:r>
      <w:r>
        <w:rPr>
          <w:rFonts w:eastAsia="Times New Roman" w:cstheme="minorHAnsi"/>
          <w:sz w:val="24"/>
          <w:szCs w:val="24"/>
          <w:lang w:eastAsia="en-GB"/>
        </w:rPr>
        <w:t xml:space="preserve">may </w:t>
      </w:r>
      <w:r w:rsidR="007440FF">
        <w:rPr>
          <w:rFonts w:eastAsia="Times New Roman" w:cstheme="minorHAnsi"/>
          <w:sz w:val="24"/>
          <w:szCs w:val="24"/>
          <w:lang w:eastAsia="en-GB"/>
        </w:rPr>
        <w:t>need types or quantities of materials that exceed the basic provision. You can source these yourself or, if we provide them you will be asked to pay for the</w:t>
      </w:r>
      <w:r>
        <w:rPr>
          <w:rFonts w:eastAsia="Times New Roman" w:cstheme="minorHAnsi"/>
          <w:sz w:val="24"/>
          <w:szCs w:val="24"/>
          <w:lang w:eastAsia="en-GB"/>
        </w:rPr>
        <w:t xml:space="preserve">m. </w:t>
      </w:r>
    </w:p>
    <w:p w:rsidR="002B7F24" w:rsidRDefault="002B7F24" w:rsidP="007440FF">
      <w:pPr>
        <w:spacing w:after="0" w:line="240" w:lineRule="auto"/>
        <w:rPr>
          <w:rFonts w:eastAsia="Times New Roman" w:cstheme="minorHAnsi"/>
          <w:sz w:val="24"/>
          <w:szCs w:val="24"/>
          <w:lang w:eastAsia="en-GB"/>
        </w:rPr>
      </w:pPr>
    </w:p>
    <w:p w:rsidR="002B7F24" w:rsidRDefault="002B7F24" w:rsidP="007440FF">
      <w:pPr>
        <w:spacing w:after="0" w:line="240" w:lineRule="auto"/>
        <w:rPr>
          <w:rFonts w:eastAsia="Times New Roman" w:cstheme="minorHAnsi"/>
          <w:b/>
          <w:sz w:val="24"/>
          <w:szCs w:val="24"/>
          <w:lang w:eastAsia="en-GB"/>
        </w:rPr>
      </w:pPr>
      <w:r w:rsidRPr="002B7F24">
        <w:rPr>
          <w:rFonts w:eastAsia="Times New Roman" w:cstheme="minorHAnsi"/>
          <w:b/>
          <w:sz w:val="24"/>
          <w:szCs w:val="24"/>
          <w:lang w:eastAsia="en-GB"/>
        </w:rPr>
        <w:t xml:space="preserve">Trips. </w:t>
      </w:r>
    </w:p>
    <w:p w:rsidR="002B7F24" w:rsidRDefault="002B7F24" w:rsidP="007440FF">
      <w:pPr>
        <w:spacing w:after="0" w:line="240" w:lineRule="auto"/>
        <w:rPr>
          <w:rFonts w:eastAsia="Times New Roman" w:cstheme="minorHAnsi"/>
          <w:sz w:val="24"/>
          <w:szCs w:val="24"/>
          <w:lang w:eastAsia="en-GB"/>
        </w:rPr>
      </w:pPr>
      <w:r w:rsidRPr="002B7F24">
        <w:rPr>
          <w:rFonts w:eastAsia="Times New Roman" w:cstheme="minorHAnsi"/>
          <w:sz w:val="24"/>
          <w:szCs w:val="24"/>
          <w:lang w:eastAsia="en-GB"/>
        </w:rPr>
        <w:t xml:space="preserve">When </w:t>
      </w:r>
      <w:r>
        <w:rPr>
          <w:rFonts w:eastAsia="Times New Roman" w:cstheme="minorHAnsi"/>
          <w:sz w:val="24"/>
          <w:szCs w:val="24"/>
          <w:lang w:eastAsia="en-GB"/>
        </w:rPr>
        <w:t xml:space="preserve">lock-down eases and things return to normal we will consider what trips to offer. They will always be offered at the lowest cost we can provide them for. </w:t>
      </w:r>
    </w:p>
    <w:p w:rsidR="00F83467" w:rsidRDefault="00F83467" w:rsidP="007440FF">
      <w:pPr>
        <w:spacing w:after="0" w:line="240" w:lineRule="auto"/>
        <w:rPr>
          <w:rFonts w:eastAsia="Times New Roman" w:cstheme="minorHAnsi"/>
          <w:sz w:val="24"/>
          <w:szCs w:val="24"/>
          <w:lang w:eastAsia="en-GB"/>
        </w:rPr>
      </w:pPr>
    </w:p>
    <w:p w:rsidR="00F83467" w:rsidRDefault="00F83467" w:rsidP="007440FF">
      <w:pPr>
        <w:spacing w:after="0" w:line="240" w:lineRule="auto"/>
        <w:rPr>
          <w:rFonts w:eastAsia="Times New Roman" w:cstheme="minorHAnsi"/>
          <w:b/>
          <w:sz w:val="24"/>
          <w:szCs w:val="24"/>
          <w:lang w:eastAsia="en-GB"/>
        </w:rPr>
      </w:pPr>
      <w:r w:rsidRPr="00F83467">
        <w:rPr>
          <w:rFonts w:eastAsia="Times New Roman" w:cstheme="minorHAnsi"/>
          <w:b/>
          <w:sz w:val="24"/>
          <w:szCs w:val="24"/>
          <w:lang w:eastAsia="en-GB"/>
        </w:rPr>
        <w:t xml:space="preserve">Making payments. </w:t>
      </w:r>
    </w:p>
    <w:p w:rsidR="004620E1" w:rsidRPr="004620E1" w:rsidRDefault="004620E1" w:rsidP="007440FF">
      <w:pPr>
        <w:spacing w:after="0" w:line="240" w:lineRule="auto"/>
        <w:rPr>
          <w:rFonts w:eastAsia="Times New Roman" w:cstheme="minorHAnsi"/>
          <w:i/>
          <w:sz w:val="24"/>
          <w:szCs w:val="24"/>
          <w:lang w:eastAsia="en-GB"/>
        </w:rPr>
      </w:pPr>
      <w:r w:rsidRPr="004620E1">
        <w:rPr>
          <w:rFonts w:eastAsia="Times New Roman" w:cstheme="minorHAnsi"/>
          <w:i/>
          <w:sz w:val="24"/>
          <w:szCs w:val="24"/>
          <w:lang w:eastAsia="en-GB"/>
        </w:rPr>
        <w:t xml:space="preserve">In the current circumstances we are </w:t>
      </w:r>
      <w:r>
        <w:rPr>
          <w:rFonts w:eastAsia="Times New Roman" w:cstheme="minorHAnsi"/>
          <w:i/>
          <w:sz w:val="24"/>
          <w:szCs w:val="24"/>
          <w:lang w:eastAsia="en-GB"/>
        </w:rPr>
        <w:t>avoiding handling cash.</w:t>
      </w:r>
      <w:r w:rsidRPr="004620E1">
        <w:rPr>
          <w:rFonts w:eastAsia="Times New Roman" w:cstheme="minorHAnsi"/>
          <w:i/>
          <w:sz w:val="24"/>
          <w:szCs w:val="24"/>
          <w:lang w:eastAsia="en-GB"/>
        </w:rPr>
        <w:t xml:space="preserve"> </w:t>
      </w:r>
    </w:p>
    <w:p w:rsidR="00F83467" w:rsidRDefault="00F26765" w:rsidP="007440FF">
      <w:pPr>
        <w:spacing w:after="0" w:line="240" w:lineRule="auto"/>
        <w:rPr>
          <w:rFonts w:eastAsia="Times New Roman" w:cstheme="minorHAnsi"/>
          <w:sz w:val="24"/>
          <w:szCs w:val="24"/>
          <w:lang w:eastAsia="en-GB"/>
        </w:rPr>
      </w:pPr>
      <w:r>
        <w:rPr>
          <w:rFonts w:eastAsia="Times New Roman" w:cstheme="minorHAnsi"/>
          <w:sz w:val="24"/>
          <w:szCs w:val="24"/>
          <w:lang w:eastAsia="en-GB"/>
        </w:rPr>
        <w:t>T</w:t>
      </w:r>
      <w:r w:rsidR="00442E51">
        <w:rPr>
          <w:rFonts w:eastAsia="Times New Roman" w:cstheme="minorHAnsi"/>
          <w:sz w:val="24"/>
          <w:szCs w:val="24"/>
          <w:lang w:eastAsia="en-GB"/>
        </w:rPr>
        <w:t>he</w:t>
      </w:r>
      <w:r w:rsidR="004620E1">
        <w:rPr>
          <w:rFonts w:eastAsia="Times New Roman" w:cstheme="minorHAnsi"/>
          <w:sz w:val="24"/>
          <w:szCs w:val="24"/>
          <w:lang w:eastAsia="en-GB"/>
        </w:rPr>
        <w:t xml:space="preserve"> Workshop/</w:t>
      </w:r>
      <w:r w:rsidR="00442E51">
        <w:rPr>
          <w:rFonts w:eastAsia="Times New Roman" w:cstheme="minorHAnsi"/>
          <w:sz w:val="24"/>
          <w:szCs w:val="24"/>
          <w:lang w:eastAsia="en-GB"/>
        </w:rPr>
        <w:t xml:space="preserve">studio fee </w:t>
      </w:r>
      <w:r>
        <w:rPr>
          <w:rFonts w:eastAsia="Times New Roman" w:cstheme="minorHAnsi"/>
          <w:sz w:val="24"/>
          <w:szCs w:val="24"/>
          <w:lang w:eastAsia="en-GB"/>
        </w:rPr>
        <w:t xml:space="preserve">should </w:t>
      </w:r>
      <w:r w:rsidR="004620E1">
        <w:rPr>
          <w:rFonts w:eastAsia="Times New Roman" w:cstheme="minorHAnsi"/>
          <w:sz w:val="24"/>
          <w:szCs w:val="24"/>
          <w:lang w:eastAsia="en-GB"/>
        </w:rPr>
        <w:t xml:space="preserve">be made through WISEPAY </w:t>
      </w:r>
    </w:p>
    <w:p w:rsidR="004620E1" w:rsidRPr="00442E51" w:rsidRDefault="004620E1" w:rsidP="007440FF">
      <w:pPr>
        <w:spacing w:after="0" w:line="240" w:lineRule="auto"/>
        <w:rPr>
          <w:rFonts w:eastAsia="Times New Roman" w:cstheme="minorHAnsi"/>
          <w:sz w:val="24"/>
          <w:szCs w:val="24"/>
          <w:lang w:eastAsia="en-GB"/>
        </w:rPr>
      </w:pPr>
      <w:r>
        <w:rPr>
          <w:rFonts w:eastAsia="Times New Roman" w:cstheme="minorHAnsi"/>
          <w:sz w:val="24"/>
          <w:szCs w:val="24"/>
          <w:lang w:eastAsia="en-GB"/>
        </w:rPr>
        <w:t xml:space="preserve">The course starter pack should be paid for by Card (Either a credit/debit card or your Cirencester College Student card. If using the latter please ensure that you have sufficient funds for the basic pack and any of the additional items that you want. </w:t>
      </w:r>
    </w:p>
    <w:p w:rsidR="009F40E7" w:rsidRDefault="009F40E7" w:rsidP="00365AAF">
      <w:pPr>
        <w:rPr>
          <w:rFonts w:ascii="Century Gothic" w:eastAsia="Times New Roman" w:hAnsi="Century Gothic" w:cs="Arial"/>
          <w:b/>
          <w:sz w:val="44"/>
          <w:szCs w:val="44"/>
          <w:lang w:eastAsia="en-GB"/>
        </w:rPr>
      </w:pPr>
    </w:p>
    <w:p w:rsidR="00365AAF" w:rsidRPr="00365AAF" w:rsidRDefault="00365AAF" w:rsidP="00365AAF">
      <w:pPr>
        <w:rPr>
          <w:rFonts w:ascii="Century Gothic" w:eastAsia="Times New Roman" w:hAnsi="Century Gothic" w:cs="Arial"/>
          <w:b/>
          <w:sz w:val="44"/>
          <w:szCs w:val="44"/>
          <w:lang w:eastAsia="en-GB"/>
        </w:rPr>
      </w:pPr>
    </w:p>
    <w:p w:rsidR="00365AAF" w:rsidRPr="00365AAF" w:rsidRDefault="00365AAF" w:rsidP="00365AAF">
      <w:pPr>
        <w:spacing w:after="0" w:line="240" w:lineRule="auto"/>
        <w:rPr>
          <w:rFonts w:ascii="Century Gothic" w:eastAsia="Times New Roman" w:hAnsi="Century Gothic" w:cs="Arial"/>
          <w:sz w:val="20"/>
          <w:szCs w:val="20"/>
          <w:lang w:eastAsia="en-GB"/>
        </w:rPr>
      </w:pPr>
    </w:p>
    <w:p w:rsidR="009B618B" w:rsidRDefault="009B618B"/>
    <w:sectPr w:rsidR="009B61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710963"/>
    <w:multiLevelType w:val="hybridMultilevel"/>
    <w:tmpl w:val="A5D67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FB0377"/>
    <w:multiLevelType w:val="hybridMultilevel"/>
    <w:tmpl w:val="D44CEA20"/>
    <w:lvl w:ilvl="0" w:tplc="08090001">
      <w:start w:val="1"/>
      <w:numFmt w:val="bullet"/>
      <w:lvlText w:val=""/>
      <w:lvlJc w:val="left"/>
      <w:pPr>
        <w:ind w:left="767" w:hanging="360"/>
      </w:pPr>
      <w:rPr>
        <w:rFonts w:ascii="Symbol" w:hAnsi="Symbol" w:hint="default"/>
      </w:rPr>
    </w:lvl>
    <w:lvl w:ilvl="1" w:tplc="08090003" w:tentative="1">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55D"/>
    <w:rsid w:val="00016F83"/>
    <w:rsid w:val="00030D77"/>
    <w:rsid w:val="00062DB1"/>
    <w:rsid w:val="00086999"/>
    <w:rsid w:val="000A3C0E"/>
    <w:rsid w:val="000D3D16"/>
    <w:rsid w:val="00182076"/>
    <w:rsid w:val="00242DA3"/>
    <w:rsid w:val="002B7F24"/>
    <w:rsid w:val="00325106"/>
    <w:rsid w:val="00353E6C"/>
    <w:rsid w:val="00364FBD"/>
    <w:rsid w:val="00365AAF"/>
    <w:rsid w:val="003F1E8F"/>
    <w:rsid w:val="00442E51"/>
    <w:rsid w:val="00452403"/>
    <w:rsid w:val="0045571B"/>
    <w:rsid w:val="004620E1"/>
    <w:rsid w:val="004707AC"/>
    <w:rsid w:val="00543968"/>
    <w:rsid w:val="005518A9"/>
    <w:rsid w:val="0056773C"/>
    <w:rsid w:val="005F6856"/>
    <w:rsid w:val="006E2E2B"/>
    <w:rsid w:val="00726E0A"/>
    <w:rsid w:val="007440FF"/>
    <w:rsid w:val="00785452"/>
    <w:rsid w:val="008217DF"/>
    <w:rsid w:val="009B618B"/>
    <w:rsid w:val="009F40E7"/>
    <w:rsid w:val="009F7FAD"/>
    <w:rsid w:val="00A27318"/>
    <w:rsid w:val="00A45922"/>
    <w:rsid w:val="00B11CE0"/>
    <w:rsid w:val="00B7230E"/>
    <w:rsid w:val="00C720C6"/>
    <w:rsid w:val="00C92B18"/>
    <w:rsid w:val="00D17DFC"/>
    <w:rsid w:val="00D3355D"/>
    <w:rsid w:val="00E63D39"/>
    <w:rsid w:val="00E90B78"/>
    <w:rsid w:val="00EA3F39"/>
    <w:rsid w:val="00ED1A20"/>
    <w:rsid w:val="00F26765"/>
    <w:rsid w:val="00F44234"/>
    <w:rsid w:val="00F834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EFEC8C-4242-4B44-8FE7-0C6A18AB5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5A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5AAF"/>
    <w:pPr>
      <w:ind w:left="720"/>
      <w:contextualSpacing/>
    </w:pPr>
  </w:style>
  <w:style w:type="character" w:styleId="CommentReference">
    <w:name w:val="annotation reference"/>
    <w:basedOn w:val="DefaultParagraphFont"/>
    <w:uiPriority w:val="99"/>
    <w:semiHidden/>
    <w:unhideWhenUsed/>
    <w:rsid w:val="003F1E8F"/>
    <w:rPr>
      <w:sz w:val="16"/>
      <w:szCs w:val="16"/>
    </w:rPr>
  </w:style>
  <w:style w:type="paragraph" w:styleId="CommentText">
    <w:name w:val="annotation text"/>
    <w:basedOn w:val="Normal"/>
    <w:link w:val="CommentTextChar"/>
    <w:uiPriority w:val="99"/>
    <w:semiHidden/>
    <w:unhideWhenUsed/>
    <w:rsid w:val="003F1E8F"/>
    <w:pPr>
      <w:spacing w:line="240" w:lineRule="auto"/>
    </w:pPr>
    <w:rPr>
      <w:sz w:val="20"/>
      <w:szCs w:val="20"/>
    </w:rPr>
  </w:style>
  <w:style w:type="character" w:customStyle="1" w:styleId="CommentTextChar">
    <w:name w:val="Comment Text Char"/>
    <w:basedOn w:val="DefaultParagraphFont"/>
    <w:link w:val="CommentText"/>
    <w:uiPriority w:val="99"/>
    <w:semiHidden/>
    <w:rsid w:val="003F1E8F"/>
    <w:rPr>
      <w:sz w:val="20"/>
      <w:szCs w:val="20"/>
    </w:rPr>
  </w:style>
  <w:style w:type="paragraph" w:styleId="CommentSubject">
    <w:name w:val="annotation subject"/>
    <w:basedOn w:val="CommentText"/>
    <w:next w:val="CommentText"/>
    <w:link w:val="CommentSubjectChar"/>
    <w:uiPriority w:val="99"/>
    <w:semiHidden/>
    <w:unhideWhenUsed/>
    <w:rsid w:val="003F1E8F"/>
    <w:rPr>
      <w:b/>
      <w:bCs/>
    </w:rPr>
  </w:style>
  <w:style w:type="character" w:customStyle="1" w:styleId="CommentSubjectChar">
    <w:name w:val="Comment Subject Char"/>
    <w:basedOn w:val="CommentTextChar"/>
    <w:link w:val="CommentSubject"/>
    <w:uiPriority w:val="99"/>
    <w:semiHidden/>
    <w:rsid w:val="003F1E8F"/>
    <w:rPr>
      <w:b/>
      <w:bCs/>
      <w:sz w:val="20"/>
      <w:szCs w:val="20"/>
    </w:rPr>
  </w:style>
  <w:style w:type="paragraph" w:styleId="BalloonText">
    <w:name w:val="Balloon Text"/>
    <w:basedOn w:val="Normal"/>
    <w:link w:val="BalloonTextChar"/>
    <w:uiPriority w:val="99"/>
    <w:semiHidden/>
    <w:unhideWhenUsed/>
    <w:rsid w:val="003F1E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1E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4742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809</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Cirencester College</Company>
  <LinksUpToDate>false</LinksUpToDate>
  <CharactersWithSpaces>5416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Jones</dc:creator>
  <cp:keywords/>
  <dc:description/>
  <cp:lastModifiedBy>Ken Jones</cp:lastModifiedBy>
  <cp:revision>4</cp:revision>
  <dcterms:created xsi:type="dcterms:W3CDTF">2020-09-18T10:58:00Z</dcterms:created>
  <dcterms:modified xsi:type="dcterms:W3CDTF">2021-05-20T10:17:00Z</dcterms:modified>
</cp:coreProperties>
</file>